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21B70" w:rsidRDefault="00F333AE" w:rsidP="00E97E01">
      <w:pPr>
        <w:jc w:val="center"/>
        <w:rPr>
          <w:b/>
        </w:rPr>
      </w:pPr>
      <w:r>
        <w:rPr>
          <w:b/>
        </w:rPr>
        <w:t>К</w:t>
      </w:r>
      <w:r w:rsidR="00E97E01" w:rsidRPr="00F21B70">
        <w:rPr>
          <w:b/>
        </w:rPr>
        <w:t xml:space="preserve">раевое государственное бюджетное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 xml:space="preserve">профессиональное образовательное учреждение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>«Ребрихинский лицей профессионального образования»</w:t>
      </w: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D74037" w:rsidRPr="00477729" w:rsidTr="00FF4A72">
        <w:tc>
          <w:tcPr>
            <w:tcW w:w="3794" w:type="dxa"/>
          </w:tcPr>
          <w:p w:rsidR="00D74037" w:rsidRPr="00477729" w:rsidRDefault="00D74037" w:rsidP="00FF4A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D74037" w:rsidRPr="00477729" w:rsidRDefault="00D74037" w:rsidP="00FF4A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по УР       ___________Т.Ю. Загоруйко</w:t>
            </w:r>
          </w:p>
          <w:p w:rsidR="00D74037" w:rsidRPr="00477729" w:rsidRDefault="00D74037" w:rsidP="00FF4A72">
            <w:r w:rsidRPr="00477729">
              <w:t>«___»__________20  г.</w:t>
            </w:r>
          </w:p>
        </w:tc>
        <w:tc>
          <w:tcPr>
            <w:tcW w:w="1276" w:type="dxa"/>
          </w:tcPr>
          <w:p w:rsidR="00D74037" w:rsidRPr="00477729" w:rsidRDefault="00D74037" w:rsidP="00FF4A72"/>
        </w:tc>
        <w:tc>
          <w:tcPr>
            <w:tcW w:w="4501" w:type="dxa"/>
          </w:tcPr>
          <w:p w:rsidR="00D74037" w:rsidRPr="00477729" w:rsidRDefault="001028B5" w:rsidP="00FF4A72">
            <w:pPr>
              <w:suppressAutoHyphens/>
              <w:ind w:firstLine="5744"/>
            </w:pPr>
            <w:r>
              <w:t>ППриложение к ПП</w:t>
            </w:r>
            <w:r w:rsidR="00D74037" w:rsidRPr="00477729">
              <w:t>С</w:t>
            </w:r>
            <w:r>
              <w:t>СЗ</w:t>
            </w:r>
            <w:r w:rsidR="00D74037" w:rsidRPr="00477729"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D74037" w:rsidRPr="00477729" w:rsidRDefault="00D74037" w:rsidP="00FF4A72"/>
        </w:tc>
      </w:tr>
    </w:tbl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18E7" w:rsidRDefault="00D74037" w:rsidP="00D74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 xml:space="preserve">рабочая ПРОГРАММа </w:t>
      </w:r>
    </w:p>
    <w:p w:rsidR="00D74037" w:rsidRPr="00477729" w:rsidRDefault="00D74037" w:rsidP="00D74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УЧЕБНО</w:t>
      </w:r>
      <w:r w:rsidR="00855E17">
        <w:rPr>
          <w:b/>
          <w:caps/>
        </w:rPr>
        <w:t>го предмета</w:t>
      </w:r>
      <w:r w:rsidR="00D61CA7">
        <w:rPr>
          <w:b/>
          <w:caps/>
        </w:rPr>
        <w:t xml:space="preserve"> по выбору</w:t>
      </w:r>
    </w:p>
    <w:p w:rsidR="00D74037" w:rsidRPr="00477729" w:rsidRDefault="00D74037" w:rsidP="00D74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916A9F" w:rsidRDefault="00916A9F" w:rsidP="00916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916A9F" w:rsidRDefault="00916A9F" w:rsidP="00916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916A9F" w:rsidRDefault="00916A9F" w:rsidP="00916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E97E01" w:rsidRDefault="00916A9F" w:rsidP="00916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 xml:space="preserve">ПО СПЕЦИАЛЬНОСТИ: </w:t>
      </w:r>
      <w:r w:rsidRPr="00586D87">
        <w:t>43.02.15</w:t>
      </w:r>
      <w:r>
        <w:t xml:space="preserve"> ПОВАРСКОЕ И КОНДИТЕРСКОЕ ДЕЛО</w:t>
      </w:r>
    </w:p>
    <w:p w:rsidR="001028B5" w:rsidRDefault="001028B5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1028B5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Уп</w:t>
      </w:r>
      <w:r w:rsidR="00D61CA7">
        <w:rPr>
          <w:b/>
          <w:caps/>
        </w:rPr>
        <w:t>В. 01</w:t>
      </w:r>
      <w:r w:rsidR="00F333AE">
        <w:rPr>
          <w:b/>
          <w:caps/>
        </w:rPr>
        <w:t xml:space="preserve"> «</w:t>
      </w:r>
      <w:r w:rsidR="005B611F">
        <w:rPr>
          <w:b/>
          <w:caps/>
        </w:rPr>
        <w:t>родной</w:t>
      </w:r>
      <w:r w:rsidR="00330D04">
        <w:rPr>
          <w:b/>
          <w:caps/>
        </w:rPr>
        <w:t xml:space="preserve"> язык</w:t>
      </w:r>
      <w:r w:rsidR="00E97E01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6A9F" w:rsidRDefault="00916A9F" w:rsidP="00916A9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16A9F" w:rsidRDefault="00916A9F" w:rsidP="00916A9F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16A9F" w:rsidRDefault="00916A9F" w:rsidP="00916A9F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A07A3" w:rsidRDefault="009A07A3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EF5E35">
        <w:rPr>
          <w:spacing w:val="-2"/>
        </w:rPr>
        <w:t>,</w:t>
      </w:r>
      <w:r w:rsidR="005B611F" w:rsidRPr="00D74037">
        <w:rPr>
          <w:color w:val="FF0000"/>
          <w:spacing w:val="-2"/>
        </w:rPr>
        <w:t xml:space="preserve"> </w:t>
      </w:r>
      <w:r w:rsidR="005B611F" w:rsidRPr="00E27980">
        <w:rPr>
          <w:spacing w:val="-2"/>
        </w:rPr>
        <w:t>20</w:t>
      </w:r>
      <w:r w:rsidR="00EF5E35">
        <w:rPr>
          <w:spacing w:val="-2"/>
        </w:rPr>
        <w:t>2</w:t>
      </w:r>
      <w:r w:rsidR="00916A9F">
        <w:rPr>
          <w:spacing w:val="-2"/>
        </w:rPr>
        <w:t>1</w:t>
      </w:r>
    </w:p>
    <w:p w:rsidR="00E97E01" w:rsidRDefault="00855E17" w:rsidP="002452E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lastRenderedPageBreak/>
        <w:t xml:space="preserve">Рабочая программа учебного предмета </w:t>
      </w:r>
      <w:r w:rsidR="00F333AE">
        <w:t>«</w:t>
      </w:r>
      <w:r w:rsidR="005B611F">
        <w:t>Родной</w:t>
      </w:r>
      <w:r w:rsidR="00330D04">
        <w:t xml:space="preserve"> язык</w:t>
      </w:r>
      <w:r w:rsidR="00E97E01" w:rsidRPr="00FC5199">
        <w:t xml:space="preserve">» разработана на основе </w:t>
      </w:r>
      <w:r w:rsidR="00E97E01" w:rsidRPr="00F333AE">
        <w:t>Федерального государствен</w:t>
      </w:r>
      <w:r w:rsidR="00AF27CB">
        <w:t xml:space="preserve">ного образовательного стандарта, </w:t>
      </w:r>
      <w:r w:rsidR="00F333AE" w:rsidRPr="00F333AE">
        <w:rPr>
          <w:rFonts w:eastAsiaTheme="minorHAnsi"/>
          <w:lang w:eastAsia="en-US"/>
        </w:rPr>
        <w:t xml:space="preserve"> Федерального закона "Об образовании в Российской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 xml:space="preserve">Федерации" от 29 декабря 2012 г. N 273-ФЗ (в ред. от 03.07.2016, с изм. </w:t>
      </w:r>
      <w:r w:rsidR="00F333AE">
        <w:rPr>
          <w:rFonts w:eastAsiaTheme="minorHAnsi"/>
          <w:lang w:eastAsia="en-US"/>
        </w:rPr>
        <w:t>о</w:t>
      </w:r>
      <w:r w:rsidR="00F333AE" w:rsidRPr="00F333AE">
        <w:rPr>
          <w:rFonts w:eastAsiaTheme="minorHAnsi"/>
          <w:lang w:eastAsia="en-US"/>
        </w:rPr>
        <w:t>т</w:t>
      </w:r>
      <w:r w:rsidR="00F333AE">
        <w:rPr>
          <w:rFonts w:eastAsiaTheme="minorHAnsi"/>
          <w:lang w:eastAsia="en-US"/>
        </w:rPr>
        <w:t xml:space="preserve"> 19.12.2016);</w:t>
      </w:r>
      <w:r w:rsidR="008B6251">
        <w:rPr>
          <w:rFonts w:eastAsiaTheme="minorHAnsi"/>
          <w:lang w:eastAsia="en-US"/>
        </w:rPr>
        <w:t xml:space="preserve"> з</w:t>
      </w:r>
      <w:r w:rsidR="00F61F79">
        <w:rPr>
          <w:rFonts w:eastAsiaTheme="minorHAnsi"/>
          <w:lang w:eastAsia="en-US"/>
        </w:rPr>
        <w:t>акона Российской Федерации от 25 октября 1991г. №1807-1 «О языках народов Российской Федерации»</w:t>
      </w:r>
      <w:r w:rsidR="00867D8C">
        <w:rPr>
          <w:rFonts w:eastAsiaTheme="minorHAnsi"/>
          <w:lang w:eastAsia="en-US"/>
        </w:rPr>
        <w:t xml:space="preserve"> (в редакции Федерального закона №185-ФЗ);</w:t>
      </w:r>
      <w:r w:rsidR="00F333AE">
        <w:rPr>
          <w:rFonts w:eastAsiaTheme="minorHAnsi"/>
          <w:lang w:eastAsia="en-US"/>
        </w:rPr>
        <w:t xml:space="preserve"> </w:t>
      </w:r>
      <w:r w:rsidR="00F333AE" w:rsidRPr="00884980">
        <w:rPr>
          <w:rFonts w:eastAsiaTheme="minorHAnsi"/>
          <w:lang w:eastAsia="en-US"/>
        </w:rPr>
        <w:t xml:space="preserve">приказа Министерства образования и науки РФ от </w:t>
      </w:r>
      <w:r w:rsidR="00884980" w:rsidRPr="00884980">
        <w:rPr>
          <w:rFonts w:eastAsiaTheme="minorHAnsi"/>
          <w:lang w:eastAsia="en-US"/>
        </w:rPr>
        <w:t>31 декабря 2015</w:t>
      </w:r>
      <w:r w:rsidR="00F333AE" w:rsidRPr="00884980">
        <w:rPr>
          <w:rFonts w:eastAsiaTheme="minorHAnsi"/>
          <w:lang w:eastAsia="en-US"/>
        </w:rPr>
        <w:t xml:space="preserve">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413";</w:t>
      </w:r>
      <w:r w:rsidR="002452E2" w:rsidRPr="00884980">
        <w:rPr>
          <w:rFonts w:eastAsiaTheme="minorHAnsi"/>
          <w:lang w:eastAsia="en-US"/>
        </w:rPr>
        <w:t xml:space="preserve"> </w:t>
      </w:r>
      <w:r w:rsidR="00F333AE" w:rsidRPr="00884980">
        <w:rPr>
          <w:rFonts w:eastAsiaTheme="minorHAnsi"/>
          <w:lang w:eastAsia="en-US"/>
        </w:rPr>
        <w:t>Примерной основной образовательной программы среднего общего образования. //Одобрена решением федерального учебно-методического 2 объединения по  общему образованию (протокол от 28 июня 2016 г. № 2/16-з).</w:t>
      </w: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</w:t>
      </w:r>
      <w:r w:rsidR="009A09F7">
        <w:t>профессионального образования</w:t>
      </w:r>
      <w:r w:rsidRPr="00B644D2">
        <w:t>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1028B5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169CC">
        <w:t xml:space="preserve">Разработчики:  </w:t>
      </w:r>
      <w:r w:rsidR="00040D1B">
        <w:t>Иванова</w:t>
      </w:r>
      <w:r w:rsidRPr="001028B5">
        <w:t xml:space="preserve"> </w:t>
      </w:r>
      <w:r>
        <w:t>Н.В.</w:t>
      </w:r>
      <w:r w:rsidR="002452E2">
        <w:t>, преподаватель русского языка</w:t>
      </w:r>
      <w:r w:rsidR="00416D6D">
        <w:t xml:space="preserve"> и литературы.</w:t>
      </w:r>
    </w:p>
    <w:p w:rsidR="00E97E01" w:rsidRDefault="00E97E01" w:rsidP="002452E2">
      <w:pPr>
        <w:widowControl w:val="0"/>
        <w:suppressAutoHyphens/>
        <w:jc w:val="both"/>
      </w:pPr>
    </w:p>
    <w:p w:rsidR="00C12505" w:rsidRPr="007C23C2" w:rsidRDefault="00C12505" w:rsidP="00C12505">
      <w:pPr>
        <w:widowControl w:val="0"/>
        <w:suppressAutoHyphens/>
      </w:pP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C23C2">
        <w:t xml:space="preserve">Рекомендована </w:t>
      </w:r>
      <w:r>
        <w:t>предметно-цикловой</w:t>
      </w:r>
      <w:r w:rsidRPr="007C23C2">
        <w:t xml:space="preserve"> комиссией (</w:t>
      </w:r>
      <w:r>
        <w:t>ПЦ</w:t>
      </w:r>
      <w:r w:rsidRPr="007C23C2">
        <w:t xml:space="preserve">К) преподавателей общеобразовательных </w:t>
      </w:r>
      <w:r>
        <w:t xml:space="preserve"> предметов</w:t>
      </w:r>
      <w:r w:rsidRPr="007C23C2">
        <w:t xml:space="preserve"> </w:t>
      </w:r>
      <w:r>
        <w:t xml:space="preserve">протокол </w:t>
      </w:r>
      <w:r w:rsidRPr="00BE06DE">
        <w:t>№ 6 от «25» февраля  2021 г.</w:t>
      </w: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t xml:space="preserve">Председатель </w:t>
      </w:r>
      <w:r>
        <w:t>ПЦ</w:t>
      </w:r>
      <w:r w:rsidRPr="007C23C2">
        <w:t>К</w:t>
      </w:r>
      <w:r>
        <w:t xml:space="preserve"> </w:t>
      </w:r>
      <w:r w:rsidRPr="007C23C2">
        <w:t>________________ (</w:t>
      </w:r>
      <w:r>
        <w:rPr>
          <w:u w:val="single"/>
        </w:rPr>
        <w:t>З.Г.Гасан</w:t>
      </w:r>
      <w:r w:rsidRPr="007C23C2">
        <w:t>)</w:t>
      </w: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7C23C2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D74037" w:rsidSect="006C118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7E01" w:rsidRPr="005C2112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C2112">
        <w:rPr>
          <w:b/>
        </w:rPr>
        <w:lastRenderedPageBreak/>
        <w:t>СОДЕРЖАНИЕ</w:t>
      </w:r>
    </w:p>
    <w:p w:rsidR="00E97E01" w:rsidRPr="005C2112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D74037" w:rsidRPr="00F169CC" w:rsidRDefault="00D74037" w:rsidP="00FF4A72">
            <w:pPr>
              <w:jc w:val="center"/>
            </w:pPr>
            <w:r w:rsidRPr="00F169CC">
              <w:t>Стр.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D74037" w:rsidRPr="00F169CC" w:rsidRDefault="00D74037" w:rsidP="00FF4A72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3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Default="00933BF8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D74037" w:rsidRPr="009B60E8" w:rsidRDefault="00D74037" w:rsidP="00FF4A72"/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5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D74037" w:rsidRPr="00F169CC" w:rsidRDefault="00D74037" w:rsidP="00FF4A72"/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9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jc w:val="both"/>
            </w:pPr>
          </w:p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10</w:t>
            </w:r>
          </w:p>
        </w:tc>
      </w:tr>
      <w:tr w:rsidR="00D74037" w:rsidRPr="00F169CC" w:rsidTr="00FF4A72">
        <w:trPr>
          <w:trHeight w:val="670"/>
        </w:trPr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74037" w:rsidRPr="00F169CC" w:rsidRDefault="006C1184" w:rsidP="00C32F8B">
            <w:pPr>
              <w:jc w:val="center"/>
            </w:pPr>
            <w:r>
              <w:t>1</w:t>
            </w:r>
            <w:r w:rsidR="00C32F8B">
              <w:t>4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74037" w:rsidRPr="00F169CC" w:rsidRDefault="006C1184" w:rsidP="00C32F8B">
            <w:pPr>
              <w:jc w:val="center"/>
            </w:pPr>
            <w:r>
              <w:t>1</w:t>
            </w:r>
            <w:r w:rsidR="00C32F8B">
              <w:t>7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D74037" w:rsidRPr="00F169CC" w:rsidRDefault="006C1184" w:rsidP="00EB5872">
            <w:pPr>
              <w:jc w:val="center"/>
            </w:pPr>
            <w:r>
              <w:t>2</w:t>
            </w:r>
            <w:r w:rsidR="00EB5872">
              <w:t>3</w:t>
            </w:r>
          </w:p>
        </w:tc>
      </w:tr>
    </w:tbl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6C1184" w:rsidRDefault="006C1184" w:rsidP="00E97E01"/>
    <w:p w:rsidR="00D30958" w:rsidRDefault="00894DD3" w:rsidP="00AF27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E97E01" w:rsidRPr="005A12BD">
        <w:rPr>
          <w:b/>
          <w:sz w:val="28"/>
          <w:szCs w:val="28"/>
        </w:rPr>
        <w:t>ПОЯСНИТЕЛЬНАЯ ЗАПИСКА</w:t>
      </w: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Pr="00477729" w:rsidRDefault="00D74037" w:rsidP="00D74037">
      <w:pPr>
        <w:autoSpaceDE w:val="0"/>
        <w:autoSpaceDN w:val="0"/>
        <w:adjustRightInd w:val="0"/>
        <w:jc w:val="both"/>
      </w:pPr>
      <w:r w:rsidRPr="00477729">
        <w:t>Настоящая рабочая программа разработана на основании</w:t>
      </w:r>
      <w:r w:rsidR="00D61CA7">
        <w:t xml:space="preserve"> и с учетом</w:t>
      </w:r>
      <w:r w:rsidRPr="00477729">
        <w:t xml:space="preserve">: 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>приказа Минобрнауки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>Уточнения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E27980" w:rsidRPr="00894DD3" w:rsidRDefault="00E27980" w:rsidP="00E27980">
      <w:pPr>
        <w:pStyle w:val="af0"/>
        <w:numPr>
          <w:ilvl w:val="0"/>
          <w:numId w:val="27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 xml:space="preserve">закона Российской Федерации от 25 октября 1991г. №1807-1 «О языках народов Российской Федерации» (в редакции Федерального закона №185-ФЗ). </w:t>
      </w:r>
    </w:p>
    <w:p w:rsidR="00E27980" w:rsidRPr="00894DD3" w:rsidRDefault="00E27980" w:rsidP="00E27980">
      <w:pPr>
        <w:pStyle w:val="af0"/>
        <w:numPr>
          <w:ilvl w:val="0"/>
          <w:numId w:val="27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>приказа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413".</w:t>
      </w: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75279B" w:rsidRDefault="0075279B" w:rsidP="00AF27CB">
      <w:pPr>
        <w:jc w:val="center"/>
        <w:rPr>
          <w:b/>
          <w:sz w:val="28"/>
          <w:szCs w:val="28"/>
        </w:rPr>
      </w:pPr>
    </w:p>
    <w:p w:rsidR="0075279B" w:rsidRDefault="0075279B" w:rsidP="00AF27CB">
      <w:pPr>
        <w:jc w:val="center"/>
        <w:rPr>
          <w:b/>
          <w:sz w:val="28"/>
          <w:szCs w:val="28"/>
        </w:rPr>
      </w:pPr>
    </w:p>
    <w:p w:rsidR="0075279B" w:rsidRPr="00894DD3" w:rsidRDefault="0075279B" w:rsidP="00AF27CB">
      <w:pPr>
        <w:jc w:val="center"/>
        <w:rPr>
          <w:b/>
          <w:sz w:val="28"/>
          <w:szCs w:val="28"/>
        </w:rPr>
      </w:pP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Default="00894DD3" w:rsidP="00D74037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="00D74037"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797521" w:rsidRPr="005C2112" w:rsidRDefault="00894DD3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797521" w:rsidRPr="005C2112">
        <w:rPr>
          <w:b/>
          <w:bCs/>
        </w:rPr>
        <w:t>.1. Область применения программы</w:t>
      </w:r>
    </w:p>
    <w:p w:rsidR="009A07A3" w:rsidRDefault="00855E17" w:rsidP="009A07A3">
      <w:pPr>
        <w:jc w:val="both"/>
      </w:pPr>
      <w:r>
        <w:t xml:space="preserve">Рабочая программа учебного предмета </w:t>
      </w:r>
      <w:r w:rsidR="00797521" w:rsidRPr="005C2112">
        <w:t xml:space="preserve">является частью основной профессиональной образовательной программы по </w:t>
      </w:r>
      <w:r w:rsidR="00C87D4D">
        <w:t xml:space="preserve">специальности </w:t>
      </w:r>
      <w:r w:rsidR="00797521" w:rsidRPr="005C2112">
        <w:t xml:space="preserve"> </w:t>
      </w:r>
      <w:r w:rsidR="009A07A3" w:rsidRPr="009A07A3">
        <w:t>43.0</w:t>
      </w:r>
      <w:r w:rsidR="00B412DA">
        <w:t>2.15</w:t>
      </w:r>
      <w:r w:rsidR="009A07A3" w:rsidRPr="009A07A3">
        <w:t xml:space="preserve"> Повар</w:t>
      </w:r>
      <w:r w:rsidR="00B412DA">
        <w:t xml:space="preserve">ское и </w:t>
      </w:r>
      <w:r w:rsidR="009A07A3" w:rsidRPr="009A07A3">
        <w:t xml:space="preserve"> кондитер</w:t>
      </w:r>
      <w:r w:rsidR="00B412DA">
        <w:t>ское дело</w:t>
      </w:r>
      <w:r w:rsidR="009A07A3">
        <w:t>.</w:t>
      </w:r>
    </w:p>
    <w:p w:rsidR="00C32F8B" w:rsidRPr="00211703" w:rsidRDefault="00894DD3" w:rsidP="00C32F8B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797521" w:rsidRPr="005C2112">
        <w:rPr>
          <w:b/>
          <w:bCs/>
        </w:rPr>
        <w:t xml:space="preserve">.2. Место </w:t>
      </w:r>
      <w:r w:rsidR="00855E17">
        <w:rPr>
          <w:b/>
          <w:bCs/>
        </w:rPr>
        <w:t>предмета</w:t>
      </w:r>
      <w:r w:rsidR="00797521" w:rsidRPr="005C2112">
        <w:rPr>
          <w:b/>
          <w:bCs/>
        </w:rPr>
        <w:t xml:space="preserve"> в структуре основной профессиональной образовательной программы: </w:t>
      </w:r>
      <w:r w:rsidR="0075279B" w:rsidRPr="0075279B">
        <w:rPr>
          <w:bCs/>
        </w:rPr>
        <w:t>общеобразовательный цикл</w:t>
      </w:r>
      <w:r w:rsidR="0075279B">
        <w:rPr>
          <w:bCs/>
        </w:rPr>
        <w:t xml:space="preserve">,  </w:t>
      </w:r>
      <w:r w:rsidR="00C32F8B" w:rsidRPr="00211703">
        <w:rPr>
          <w:rFonts w:eastAsia="Arial"/>
        </w:rPr>
        <w:t xml:space="preserve">входит в состав общеобразовательных учебных </w:t>
      </w:r>
      <w:r w:rsidR="008177B6">
        <w:rPr>
          <w:rFonts w:eastAsia="Arial"/>
        </w:rPr>
        <w:t>предметов</w:t>
      </w:r>
      <w:r w:rsidR="00D61CA7">
        <w:rPr>
          <w:rFonts w:eastAsia="Arial"/>
        </w:rPr>
        <w:t xml:space="preserve"> по выбору</w:t>
      </w:r>
      <w:r w:rsidR="00C32F8B" w:rsidRPr="00211703">
        <w:rPr>
          <w:rFonts w:eastAsia="Arial"/>
        </w:rPr>
        <w:t>, формируемых из обязательных предметных областей ФГОС среднего общего образования</w:t>
      </w:r>
      <w:r w:rsidR="00C32F8B" w:rsidRPr="00211703">
        <w:t xml:space="preserve"> естественнонаучного профиля, уровень изучения – базовый.</w:t>
      </w:r>
    </w:p>
    <w:p w:rsidR="00C222F5" w:rsidRPr="00FF4A72" w:rsidRDefault="00894DD3" w:rsidP="00FF4A72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E97E01" w:rsidRPr="005C2112">
        <w:rPr>
          <w:b/>
          <w:bCs/>
        </w:rPr>
        <w:t>.</w:t>
      </w:r>
      <w:r w:rsidR="00797521" w:rsidRPr="005C2112">
        <w:rPr>
          <w:b/>
          <w:bCs/>
        </w:rPr>
        <w:t>3</w:t>
      </w:r>
      <w:r w:rsidR="00E97E01" w:rsidRPr="005C2112">
        <w:rPr>
          <w:b/>
          <w:bCs/>
        </w:rPr>
        <w:t xml:space="preserve">. Цели и задачи </w:t>
      </w:r>
      <w:r w:rsidR="00855E17">
        <w:rPr>
          <w:b/>
          <w:bCs/>
        </w:rPr>
        <w:t>предмета</w:t>
      </w:r>
      <w:r w:rsidR="00E97E01" w:rsidRPr="005C2112">
        <w:rPr>
          <w:b/>
          <w:bCs/>
        </w:rPr>
        <w:t xml:space="preserve"> – требования к результатам освоения </w:t>
      </w:r>
      <w:r w:rsidR="00855E17">
        <w:rPr>
          <w:b/>
          <w:bCs/>
        </w:rPr>
        <w:t>предмета</w:t>
      </w:r>
      <w:r w:rsidR="00E97E01" w:rsidRPr="005C2112">
        <w:rPr>
          <w:b/>
          <w:bCs/>
        </w:rPr>
        <w:t>:</w:t>
      </w:r>
    </w:p>
    <w:p w:rsidR="00C32F8B" w:rsidRPr="00307187" w:rsidRDefault="00C32F8B" w:rsidP="00C32F8B">
      <w:pPr>
        <w:autoSpaceDE w:val="0"/>
        <w:autoSpaceDN w:val="0"/>
        <w:adjustRightInd w:val="0"/>
        <w:jc w:val="both"/>
        <w:rPr>
          <w:bCs/>
        </w:rPr>
      </w:pPr>
      <w:r w:rsidRPr="00211703">
        <w:t xml:space="preserve">Содержание программы «Родной  язык» направлено на достижение следующих </w:t>
      </w:r>
      <w:r w:rsidRPr="00307187">
        <w:rPr>
          <w:bCs/>
        </w:rPr>
        <w:t>целей: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сформированность чувства причастности к свершениям, традициям своего народа и осознание исторической преемственности поколений;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текстов разных функционально-смысловых типов и жанров.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Родной 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Содержание учебно</w:t>
      </w:r>
      <w:r w:rsidR="005C25CA">
        <w:t xml:space="preserve">го предмета </w:t>
      </w:r>
      <w:r w:rsidRPr="00307187">
        <w:t xml:space="preserve">«Родной язык» 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 культуроведческой </w:t>
      </w:r>
      <w:r w:rsidRPr="00307187">
        <w:rPr>
          <w:b/>
          <w:bCs/>
        </w:rPr>
        <w:t>компетенций</w:t>
      </w:r>
      <w:r w:rsidRPr="00307187">
        <w:t>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rPr>
          <w:b/>
          <w:bCs/>
          <w:i/>
          <w:iCs/>
        </w:rPr>
        <w:t xml:space="preserve">Коммуникативная </w:t>
      </w:r>
      <w:r w:rsidRPr="00307187">
        <w:t xml:space="preserve"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</w:t>
      </w:r>
      <w:r w:rsidRPr="00307187">
        <w:lastRenderedPageBreak/>
        <w:t>собственные связные высказывания разной жанрово-стилистической и типологической принадлежности.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Формирование </w:t>
      </w:r>
      <w:r w:rsidRPr="00307187">
        <w:rPr>
          <w:b/>
          <w:bCs/>
          <w:i/>
          <w:iCs/>
        </w:rPr>
        <w:t xml:space="preserve">лингвистической </w:t>
      </w:r>
      <w:r w:rsidRPr="00307187">
        <w:rPr>
          <w:b/>
          <w:bCs/>
        </w:rPr>
        <w:t>(</w:t>
      </w:r>
      <w:r w:rsidRPr="00307187">
        <w:rPr>
          <w:b/>
          <w:bCs/>
          <w:i/>
          <w:iCs/>
        </w:rPr>
        <w:t>языковедческой</w:t>
      </w:r>
      <w:r w:rsidRPr="00307187">
        <w:rPr>
          <w:b/>
          <w:bCs/>
        </w:rPr>
        <w:t xml:space="preserve">) </w:t>
      </w:r>
      <w:r w:rsidRPr="00307187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Формирование  </w:t>
      </w:r>
      <w:r w:rsidRPr="00307187">
        <w:rPr>
          <w:b/>
          <w:bCs/>
          <w:i/>
          <w:iCs/>
        </w:rPr>
        <w:t xml:space="preserve">культуроведческой </w:t>
      </w:r>
      <w:r w:rsidRPr="00307187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Изучение родного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Родной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</w:t>
      </w:r>
      <w:r w:rsidR="005C25CA">
        <w:t xml:space="preserve">го предмета </w:t>
      </w:r>
      <w:r w:rsidRPr="00307187">
        <w:t>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русского языка.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Реализация содержания учебно</w:t>
      </w:r>
      <w:r w:rsidR="005C25CA">
        <w:t xml:space="preserve">го предмета </w:t>
      </w:r>
      <w:r w:rsidRPr="00307187">
        <w:t>«Родной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</w:t>
      </w:r>
      <w:r w:rsidR="005C25CA">
        <w:t>ый предмет</w:t>
      </w:r>
      <w:r w:rsidRPr="00307187">
        <w:t xml:space="preserve"> «Родной язык» для профессиональных образовательных организаций СПО обладает самостоятельностью и цельностью.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Освоение содержания учебно</w:t>
      </w:r>
      <w:r w:rsidR="009C59A1">
        <w:t xml:space="preserve">го предмета </w:t>
      </w:r>
      <w:r w:rsidRPr="00307187">
        <w:t xml:space="preserve">«Родной язык» обеспечивает достижение студентами следующих </w:t>
      </w:r>
      <w:r w:rsidRPr="00307187">
        <w:rPr>
          <w:b/>
          <w:bCs/>
        </w:rPr>
        <w:t>результатов:</w:t>
      </w:r>
    </w:p>
    <w:p w:rsidR="00FF4A72" w:rsidRPr="00307187" w:rsidRDefault="00C32F8B" w:rsidP="00FF4A72">
      <w:pPr>
        <w:autoSpaceDE w:val="0"/>
        <w:autoSpaceDN w:val="0"/>
        <w:adjustRightInd w:val="0"/>
        <w:rPr>
          <w:b/>
          <w:bCs/>
        </w:rPr>
      </w:pPr>
      <w:r w:rsidRPr="00307187">
        <w:t xml:space="preserve"> </w:t>
      </w:r>
      <w:r w:rsidR="00FF4A72" w:rsidRPr="00307187">
        <w:rPr>
          <w:b/>
          <w:bCs/>
          <w:iCs/>
        </w:rPr>
        <w:t>личностных</w:t>
      </w:r>
      <w:r w:rsidR="00FF4A72" w:rsidRPr="00307187">
        <w:rPr>
          <w:b/>
          <w:bCs/>
        </w:rPr>
        <w:t>: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понимание роли родного языка как основы успешной социализации личности;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осознание эстетической ценности, потребности сохранить чистоту русского языка как явления национальной культуры;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lastRenderedPageBreak/>
        <w:t xml:space="preserve"> готовность и способность к самостоятельной, творческой и ответственной деятельности;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способность к самооценке на основе наблюдения за собственной речью, потребность речевого самосовершенствования;</w:t>
      </w:r>
    </w:p>
    <w:p w:rsidR="00FF4A72" w:rsidRPr="00307187" w:rsidRDefault="00FF4A72" w:rsidP="00FF4A72">
      <w:pPr>
        <w:autoSpaceDE w:val="0"/>
        <w:autoSpaceDN w:val="0"/>
        <w:adjustRightInd w:val="0"/>
        <w:jc w:val="both"/>
      </w:pPr>
      <w:r w:rsidRPr="00307187">
        <w:rPr>
          <w:b/>
          <w:bCs/>
        </w:rPr>
        <w:t>метапредметных: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владение всеми видами речевой деятельности: аудированием, чтением (пониманием), говорением, письмом;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овладение нормами речевого поведения в различных ситуациях межличностного и межкультурного общения;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родного русского языка;</w:t>
      </w:r>
    </w:p>
    <w:p w:rsidR="00FF4A72" w:rsidRPr="00307187" w:rsidRDefault="00FF4A72" w:rsidP="00FF4A72">
      <w:pPr>
        <w:spacing w:line="211" w:lineRule="exact"/>
        <w:rPr>
          <w:b/>
        </w:rPr>
      </w:pPr>
      <w:r w:rsidRPr="00307187">
        <w:rPr>
          <w:b/>
        </w:rPr>
        <w:t>предметных: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понятий о нормах родного языка и применение знаний о них в речевой практике;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владение видами речевой деятельности на родном языке (аудирование,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навыков свободного использования коммуникативно-эстетических возможностей родного языка;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 на родном языке;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D61CA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 xml:space="preserve">сформированность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</w:t>
      </w:r>
      <w:r w:rsidRPr="00307187">
        <w:lastRenderedPageBreak/>
        <w:t>общества, многоаспектного диалога;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навыков понимания литературных художественных произведений, отражающих разные этнокультурные традиции.</w:t>
      </w:r>
    </w:p>
    <w:p w:rsidR="00C32F8B" w:rsidRPr="00211703" w:rsidRDefault="00C32F8B" w:rsidP="00D61CA7">
      <w:pPr>
        <w:autoSpaceDE w:val="0"/>
        <w:autoSpaceDN w:val="0"/>
        <w:adjustRightInd w:val="0"/>
        <w:ind w:firstLine="567"/>
        <w:jc w:val="both"/>
      </w:pPr>
      <w:r w:rsidRPr="00211703">
        <w:t>Освоение содержания учебно</w:t>
      </w:r>
      <w:r w:rsidR="009C59A1">
        <w:t xml:space="preserve">го предмета </w:t>
      </w:r>
      <w:r w:rsidRPr="00211703">
        <w:t>«Родной язык»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контрольные работы (в форме семинаров, практикумов), самостоятельная работа, консультации. Реализация системно</w:t>
      </w:r>
      <w:r>
        <w:t xml:space="preserve"> </w:t>
      </w:r>
      <w:r w:rsidRPr="00211703">
        <w:t>-</w:t>
      </w:r>
      <w:r>
        <w:t xml:space="preserve"> </w:t>
      </w:r>
      <w:r w:rsidRPr="00211703">
        <w:t xml:space="preserve">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C32F8B" w:rsidRPr="00211703" w:rsidRDefault="00C32F8B" w:rsidP="009D4CBE">
      <w:pPr>
        <w:pStyle w:val="Default"/>
        <w:ind w:firstLine="567"/>
        <w:jc w:val="both"/>
        <w:rPr>
          <w:color w:val="auto"/>
          <w:lang w:eastAsia="en-US"/>
        </w:rPr>
      </w:pPr>
      <w:r w:rsidRPr="00211703">
        <w:rPr>
          <w:color w:val="auto"/>
          <w:lang w:eastAsia="en-US"/>
        </w:rPr>
        <w:t xml:space="preserve">Основные интерактивные формы проведения учебных занятий: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C32F8B" w:rsidRPr="00211703" w:rsidRDefault="0022334A" w:rsidP="009D4CBE">
      <w:pPr>
        <w:autoSpaceDE w:val="0"/>
        <w:autoSpaceDN w:val="0"/>
        <w:adjustRightInd w:val="0"/>
        <w:ind w:firstLine="360"/>
        <w:jc w:val="both"/>
      </w:pPr>
      <w:r>
        <w:t>Изучение общеобразовательного</w:t>
      </w:r>
      <w:r w:rsidR="00C32F8B" w:rsidRPr="00211703">
        <w:t xml:space="preserve"> учебно</w:t>
      </w:r>
      <w:r w:rsidR="009C59A1">
        <w:t xml:space="preserve">го предмета </w:t>
      </w:r>
      <w:r w:rsidR="00C32F8B" w:rsidRPr="00211703">
        <w:t xml:space="preserve">«Родной язык»  завершается подведением итогов в форме </w:t>
      </w:r>
      <w:r w:rsidR="00C87D4D">
        <w:t xml:space="preserve">дифференцированного </w:t>
      </w:r>
      <w:r w:rsidR="00C32F8B" w:rsidRPr="00211703">
        <w:t>зачета в рамках промежуточной аттестации студентов в процессе освоения ОПОП СПО на базе основного общего образования с получением  с</w:t>
      </w:r>
      <w:r w:rsidR="00C87D4D">
        <w:t>реднего общего образования (ПП</w:t>
      </w:r>
      <w:r w:rsidR="00C32F8B" w:rsidRPr="00211703">
        <w:t>С</w:t>
      </w:r>
      <w:r w:rsidR="00C87D4D">
        <w:t>СЗ</w:t>
      </w:r>
      <w:r w:rsidR="00C32F8B" w:rsidRPr="00211703">
        <w:t>)</w:t>
      </w:r>
    </w:p>
    <w:p w:rsidR="00D61CA7" w:rsidRPr="00270A00" w:rsidRDefault="00D61CA7" w:rsidP="00D61CA7">
      <w:pPr>
        <w:jc w:val="both"/>
      </w:pPr>
      <w:r w:rsidRPr="00270A00">
        <w:t>Данная программа способствует формированию общих компетенций: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 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ИКТ в профессиональной деятельности.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C32F8B" w:rsidRDefault="00C32F8B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61CA7" w:rsidRPr="00BD6B68" w:rsidRDefault="00894DD3" w:rsidP="00D61CA7">
      <w:pPr>
        <w:autoSpaceDE w:val="0"/>
        <w:autoSpaceDN w:val="0"/>
        <w:adjustRightInd w:val="0"/>
        <w:spacing w:line="0" w:lineRule="atLeast"/>
        <w:rPr>
          <w:b/>
        </w:rPr>
      </w:pPr>
      <w:r>
        <w:rPr>
          <w:b/>
        </w:rPr>
        <w:t>2</w:t>
      </w:r>
      <w:r w:rsidR="00D038F8" w:rsidRPr="00747C3F">
        <w:rPr>
          <w:b/>
        </w:rPr>
        <w:t xml:space="preserve">.4. </w:t>
      </w:r>
      <w:r w:rsidR="00D61CA7" w:rsidRPr="00BD6B68">
        <w:rPr>
          <w:b/>
        </w:rPr>
        <w:t>Объем учебного предмета и виды учебной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Объем часов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Объем образовательной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36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 xml:space="preserve">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- теоретическое обучение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3</w:t>
            </w:r>
            <w:r>
              <w:rPr>
                <w:b/>
                <w:lang w:eastAsia="ar-SA"/>
              </w:rPr>
              <w:t>2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-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-лабораторные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-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-практические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lastRenderedPageBreak/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-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-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rFonts w:eastAsia="Arial"/>
                <w:bCs/>
                <w:iCs/>
                <w:lang w:eastAsia="ar-SA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1</w:t>
            </w:r>
          </w:p>
        </w:tc>
      </w:tr>
    </w:tbl>
    <w:p w:rsidR="00716048" w:rsidRDefault="00716048" w:rsidP="00D61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6048" w:rsidRDefault="0071604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32F8B" w:rsidRDefault="00C32F8B" w:rsidP="009D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32F8B" w:rsidSect="00BB604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1550CD" w:rsidRDefault="00894DD3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D038F8" w:rsidRPr="001550CD">
        <w:rPr>
          <w:b/>
        </w:rPr>
        <w:t>. ТЕМАТИЧЕСКИЙ ПЛАН</w:t>
      </w:r>
    </w:p>
    <w:p w:rsidR="00D038F8" w:rsidRPr="001550CD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1134"/>
        <w:gridCol w:w="1985"/>
        <w:gridCol w:w="1701"/>
        <w:gridCol w:w="2126"/>
      </w:tblGrid>
      <w:tr w:rsidR="00C32F8B" w:rsidRPr="00787B43" w:rsidTr="00FF4A72">
        <w:tc>
          <w:tcPr>
            <w:tcW w:w="3085" w:type="dxa"/>
            <w:vMerge w:val="restart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частей, разделов</w:t>
            </w:r>
          </w:p>
        </w:tc>
        <w:tc>
          <w:tcPr>
            <w:tcW w:w="4820" w:type="dxa"/>
            <w:gridSpan w:val="3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Обязательная аудиторная учебная нагрузка обучающихся</w:t>
            </w:r>
          </w:p>
        </w:tc>
        <w:tc>
          <w:tcPr>
            <w:tcW w:w="2126" w:type="dxa"/>
            <w:tcBorders>
              <w:bottom w:val="nil"/>
            </w:tcBorders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</w:tr>
      <w:tr w:rsidR="00C32F8B" w:rsidRPr="00787B43" w:rsidTr="00FF4A72">
        <w:trPr>
          <w:trHeight w:val="243"/>
        </w:trPr>
        <w:tc>
          <w:tcPr>
            <w:tcW w:w="3085" w:type="dxa"/>
            <w:vMerge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</w:tcPr>
          <w:p w:rsidR="00C32F8B" w:rsidRPr="00787B43" w:rsidRDefault="00C32F8B" w:rsidP="00FF4A72">
            <w:pPr>
              <w:ind w:firstLine="34"/>
              <w:jc w:val="center"/>
              <w:rPr>
                <w:b/>
              </w:rPr>
            </w:pPr>
            <w:r w:rsidRPr="00787B43">
              <w:rPr>
                <w:b/>
              </w:rPr>
              <w:t>Всего часов *</w:t>
            </w:r>
          </w:p>
        </w:tc>
        <w:tc>
          <w:tcPr>
            <w:tcW w:w="3686" w:type="dxa"/>
            <w:gridSpan w:val="2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 xml:space="preserve">В том числе 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32F8B" w:rsidRPr="00546A9A" w:rsidRDefault="00C32F8B" w:rsidP="00FF4A72">
            <w:pPr>
              <w:jc w:val="center"/>
              <w:rPr>
                <w:b/>
              </w:rPr>
            </w:pPr>
            <w:r w:rsidRPr="00546A9A">
              <w:rPr>
                <w:b/>
              </w:rPr>
              <w:t>Количество индивидуальных проектов</w:t>
            </w:r>
          </w:p>
        </w:tc>
      </w:tr>
      <w:tr w:rsidR="00C32F8B" w:rsidRPr="00787B43" w:rsidTr="00FF4A72">
        <w:trPr>
          <w:trHeight w:val="1122"/>
        </w:trPr>
        <w:tc>
          <w:tcPr>
            <w:tcW w:w="3085" w:type="dxa"/>
            <w:vMerge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C32F8B" w:rsidRPr="00787B43" w:rsidRDefault="00C32F8B" w:rsidP="00FF4A72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>практические работы, лабораторные работы (часы)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ind w:firstLine="34"/>
              <w:jc w:val="center"/>
            </w:pPr>
            <w:r>
              <w:t>Контрол</w:t>
            </w:r>
            <w:r w:rsidRPr="00787B43">
              <w:t>ьные работы</w:t>
            </w:r>
          </w:p>
        </w:tc>
        <w:tc>
          <w:tcPr>
            <w:tcW w:w="2126" w:type="dxa"/>
            <w:vMerge/>
          </w:tcPr>
          <w:p w:rsidR="00C32F8B" w:rsidRPr="00787B43" w:rsidRDefault="00C32F8B" w:rsidP="00FF4A72">
            <w:pPr>
              <w:ind w:firstLine="34"/>
              <w:jc w:val="center"/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jc w:val="center"/>
            </w:pPr>
            <w:r w:rsidRPr="00787B43">
              <w:t>1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>2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</w:pPr>
            <w:r w:rsidRPr="00787B43">
              <w:t>3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</w:pPr>
            <w:r>
              <w:t>5</w:t>
            </w: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 xml:space="preserve">Введение 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2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Язык и культура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7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1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Культура речи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12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1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Речь. Речевая деятельность. Текст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87B43">
              <w:rPr>
                <w:lang w:val="en-US"/>
              </w:rPr>
              <w:t>15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2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rPr>
                <w:b/>
                <w:bCs/>
              </w:rPr>
              <w:t xml:space="preserve">Итого 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7B43">
              <w:rPr>
                <w:b/>
              </w:rPr>
              <w:t>36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4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-</w:t>
            </w: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-</w:t>
            </w:r>
          </w:p>
        </w:tc>
      </w:tr>
    </w:tbl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Pr="00D741AF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jc w:val="center"/>
        <w:rPr>
          <w:b/>
          <w:bCs/>
          <w:lang w:val="en-US"/>
        </w:rPr>
      </w:pPr>
    </w:p>
    <w:p w:rsidR="00D038F8" w:rsidRDefault="00894DD3" w:rsidP="00D038F8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D038F8" w:rsidRPr="001550CD">
        <w:rPr>
          <w:b/>
          <w:bCs/>
        </w:rPr>
        <w:t>. СОДЕРЖАНИЕ УЧЕБНО</w:t>
      </w:r>
      <w:r w:rsidR="009C59A1">
        <w:rPr>
          <w:b/>
          <w:bCs/>
        </w:rPr>
        <w:t>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9"/>
        <w:gridCol w:w="5735"/>
        <w:gridCol w:w="1667"/>
      </w:tblGrid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237" w:type="dxa"/>
          </w:tcPr>
          <w:p w:rsidR="00C32F8B" w:rsidRPr="00787B43" w:rsidRDefault="00C32F8B" w:rsidP="009C5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Содержание учебно</w:t>
            </w:r>
            <w:r w:rsidR="009C59A1">
              <w:rPr>
                <w:b/>
                <w:bCs/>
              </w:rPr>
              <w:t>го предмета</w:t>
            </w:r>
            <w:r w:rsidRPr="00787B43">
              <w:rPr>
                <w:b/>
                <w:bCs/>
              </w:rPr>
              <w:t>. Вид учебных занятий (теоретические, контрольные, практические работы), самостоятельная работа обучающихся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Объем часов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1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87B43">
              <w:rPr>
                <w:bCs/>
              </w:rPr>
              <w:t>2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3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Введение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spacing w:line="200" w:lineRule="exact"/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Содержание учебного материала:</w:t>
            </w:r>
          </w:p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t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Интересные факты</w:t>
            </w:r>
            <w:r w:rsidRPr="00787B43">
              <w:rPr>
                <w:lang w:val="en-US"/>
              </w:rPr>
              <w:t xml:space="preserve"> </w:t>
            </w:r>
            <w:r w:rsidRPr="00787B43">
              <w:t xml:space="preserve">о русском языке.  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2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Язык и культура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lang w:eastAsia="ar-SA"/>
              </w:rPr>
            </w:pPr>
            <w:r w:rsidRPr="00787B43">
              <w:t xml:space="preserve">Система русского языка, его единицы и уровни. </w:t>
            </w:r>
            <w:r w:rsidRPr="00787B43">
              <w:rPr>
                <w:lang w:eastAsia="ar-SA"/>
              </w:rPr>
              <w:t xml:space="preserve">Русский язык как развивающееся явление. Основные тенденции активных процессов. </w:t>
            </w:r>
          </w:p>
          <w:p w:rsidR="00C32F8B" w:rsidRPr="00787B43" w:rsidRDefault="00C32F8B" w:rsidP="00FF4A72">
            <w:pPr>
              <w:jc w:val="both"/>
              <w:rPr>
                <w:spacing w:val="-4"/>
              </w:rPr>
            </w:pPr>
            <w:r w:rsidRPr="00787B43">
              <w:t xml:space="preserve">«Неологический бум» русского языка в 21 веке, его причины. </w:t>
            </w:r>
            <w:r w:rsidRPr="00787B43">
              <w:rPr>
                <w:spacing w:val="-4"/>
              </w:rPr>
              <w:t xml:space="preserve">Изменение значений и переосмысление имеющихся в русском языке слов, их стилистическая переоценка. </w:t>
            </w:r>
            <w:r w:rsidRPr="00787B43">
              <w:t xml:space="preserve">Неологизмы в жизни современного общества. </w:t>
            </w:r>
          </w:p>
          <w:p w:rsidR="00C32F8B" w:rsidRPr="00787B43" w:rsidRDefault="00C32F8B" w:rsidP="00FF4A72">
            <w:pPr>
              <w:jc w:val="both"/>
              <w:rPr>
                <w:b/>
                <w:spacing w:val="-4"/>
              </w:rPr>
            </w:pPr>
            <w:r w:rsidRPr="00787B43">
              <w:rPr>
                <w:b/>
                <w:spacing w:val="-4"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t>Развитие современного русского языка.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Виды учебной деятельности:</w:t>
            </w:r>
          </w:p>
          <w:p w:rsidR="00C32F8B" w:rsidRPr="00F269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F269D8">
              <w:t xml:space="preserve">строить рассуждения с целью анализа проделанной работы; </w:t>
            </w:r>
          </w:p>
          <w:p w:rsidR="00C32F8B" w:rsidRPr="00F269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F269D8">
              <w:t>проводит</w:t>
            </w:r>
            <w:r w:rsidRPr="00787B43">
              <w:rPr>
                <w:iCs/>
              </w:rPr>
              <w:t xml:space="preserve">ь </w:t>
            </w:r>
            <w:r w:rsidRPr="00F269D8">
              <w:t>операции синтеза и анализа с целью обобщения признаков, характеристик, фактов и т. д.;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jc w:val="both"/>
              <w:rPr>
                <w:b/>
                <w:bCs/>
              </w:rPr>
            </w:pPr>
            <w:r w:rsidRPr="00F269D8">
              <w:t>извлекать необходимую информацию из словарей и справочников</w:t>
            </w:r>
            <w:r>
              <w:t>.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7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Культура речи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Основные орфоэпические нормы современного русского литературного языка. Активные процессы в области произношения и ударения. Типичные акцентологические ошибки в современной речи. Отражение произносительных вариантов в современных орфоэпических словарях.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>Речевая избыточность и точность. Тавтология. Плеоназм. Типичные ошибки‚ связанные с речевой избыточностью. Современные толковые словари. Отражение вариантов лексической нормы в современных словарях.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 </w:t>
            </w:r>
            <w:r w:rsidRPr="00787B43">
              <w:t>Свободная и несвободная лексическая сочетаемость. Типичные ошибки‚ связанные с нарушением лексической сочетаемости</w:t>
            </w:r>
            <w:r w:rsidRPr="00787B43">
              <w:rPr>
                <w:bCs/>
              </w:rPr>
              <w:t xml:space="preserve">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lastRenderedPageBreak/>
              <w:t xml:space="preserve">Основные грамматические нормы современного русского литературного языка. 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Нормы употребления причастных и деепричастных оборотов‚ предложений с косвенной речью.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Типичные ошибки в построении сложных предложений. Нарушение видовременной соотнесенности глагольных форм.  </w:t>
            </w:r>
          </w:p>
          <w:p w:rsidR="00C32F8B" w:rsidRPr="00787B43" w:rsidRDefault="00C32F8B" w:rsidP="00FF4A72">
            <w:pPr>
              <w:jc w:val="both"/>
            </w:pPr>
            <w:r w:rsidRPr="00787B43">
              <w:rPr>
                <w:bCs/>
              </w:rPr>
              <w:t xml:space="preserve">Отражение вариантов грамматической нормы в современных грамматических словарях и справочниках. Речевой этикет. Этика и этикет в электронной среде общения. Понятие нетикета. Этикет Интернет-переписки. Этические нормы, правила этикета. </w:t>
            </w:r>
            <w:r w:rsidRPr="00787B43">
              <w:t xml:space="preserve">Дискуссия, полемика в Интернет. </w:t>
            </w:r>
            <w:r w:rsidRPr="00787B43">
              <w:rPr>
                <w:bCs/>
              </w:rPr>
              <w:t xml:space="preserve">Этикетное речевое поведение в ситуациях делового общения. </w:t>
            </w:r>
            <w:r w:rsidRPr="00787B43">
              <w:t>Сочинение-рассуждение «Что такое культура речи?»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t>«Современные орфоэпические, лексические, грамматические нормы русского языка»</w:t>
            </w:r>
          </w:p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  <w:bCs/>
                <w:iCs/>
              </w:rPr>
              <w:t>Виды учебной деятельности:</w:t>
            </w:r>
            <w:r w:rsidRPr="00787B43">
              <w:rPr>
                <w:b/>
              </w:rPr>
              <w:t xml:space="preserve"> 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32B14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787B43">
              <w:rPr>
                <w:i/>
                <w:iCs/>
              </w:rPr>
              <w:t>;</w:t>
            </w:r>
          </w:p>
          <w:p w:rsidR="00C32F8B" w:rsidRPr="00532B14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532B14">
              <w:t>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</w:t>
            </w:r>
          </w:p>
          <w:p w:rsidR="00C32F8B" w:rsidRPr="00532B14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532B14">
              <w:t>информацию в различных видах деятельности;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>извлекать необходимую информацию из мультимедийных орфоэпических словарей и справочников; использовать ее в различных видах деятельности</w:t>
            </w:r>
            <w:r w:rsidRPr="00787B43">
              <w:rPr>
                <w:iCs/>
              </w:rPr>
              <w:t>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>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>проводит</w:t>
            </w:r>
            <w:r w:rsidRPr="00787B43">
              <w:rPr>
                <w:iCs/>
              </w:rPr>
              <w:t xml:space="preserve">ь </w:t>
            </w:r>
            <w:r w:rsidRPr="008727D8">
              <w:t>операции синтеза и анализа с целью обобщения признаков, характеристик, фактов и т. д.;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8727D8">
              <w:t>извлекать необходимую информацию из орфоэпических словарей и справочников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>12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 xml:space="preserve">Речь. Речевая деятельность. </w:t>
            </w:r>
            <w:r w:rsidRPr="00787B43">
              <w:rPr>
                <w:b/>
                <w:bCs/>
              </w:rPr>
              <w:lastRenderedPageBreak/>
              <w:t>Текст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lastRenderedPageBreak/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Понятие речевого (риторического) идеала, </w:t>
            </w:r>
            <w:r w:rsidRPr="00787B43">
              <w:rPr>
                <w:bCs/>
              </w:rPr>
              <w:lastRenderedPageBreak/>
              <w:t xml:space="preserve">эффективности речевого общения. 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мастерства. Оратория: мастерство публичного выступления. Принципы подготовки к публичному выступлению. Риторика остроумия: юмор, ирония, намёк, парадокс, их функции в публичной речи. 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</w:t>
            </w:r>
            <w:r w:rsidRPr="00787B43">
              <w:t>Категория монолога и диалога как формы речевого общения.</w:t>
            </w:r>
            <w:r w:rsidRPr="00787B43">
              <w:rPr>
                <w:b/>
              </w:rPr>
              <w:t xml:space="preserve"> </w:t>
            </w:r>
            <w:r w:rsidRPr="00787B43">
              <w:rPr>
                <w:bCs/>
              </w:rPr>
              <w:t xml:space="preserve">Риторика делового общения. Спор, дискуссия, полемика. </w:t>
            </w:r>
            <w:r w:rsidRPr="00787B43">
              <w:t>Риторика делового общения. Спор, дискуссия, полемика. Публичное выступление.</w:t>
            </w:r>
            <w:r w:rsidRPr="00787B43">
              <w:rPr>
                <w:b/>
              </w:rPr>
              <w:t xml:space="preserve"> </w:t>
            </w:r>
            <w:r w:rsidRPr="00787B43">
              <w:rPr>
                <w:bCs/>
              </w:rPr>
              <w:t xml:space="preserve">Спор и беседа: речевые роли участников, возможная типология ситуаций спора. Функциональные разновидности языка. Публицистический, научный стили речи. Назначение, признаки стилей. Морфологические и синтаксические особенности.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Функциональные разновидности языка. Официально-деловой стиль речи. Основные признаки официально-делового стиля: точность, неличный характер, стандартизированность, стереотипность построения текстов и их предписывающий характер. Резюме, автобиография.  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Язык художественной литературы. Разговорная речь. Фонетические, интонационные, лексические, морфологические, синтаксические особенности. </w:t>
            </w:r>
            <w:r w:rsidRPr="00787B43">
              <w:t>Признаки текста. Виды связей предложений в тексте</w:t>
            </w:r>
            <w:r w:rsidRPr="00787B43">
              <w:rPr>
                <w:bCs/>
              </w:rPr>
              <w:t xml:space="preserve">. </w:t>
            </w:r>
            <w:r w:rsidRPr="00787B43">
              <w:t>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  <w:r w:rsidRPr="00787B43">
              <w:rPr>
                <w:bCs/>
              </w:rPr>
              <w:t xml:space="preserve"> </w:t>
            </w:r>
            <w:r w:rsidRPr="00787B43">
              <w:t xml:space="preserve">Тезисы. Выписки. Аннотация. Конспект. Реферат. 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</w:pPr>
            <w:r w:rsidRPr="00787B43">
              <w:t xml:space="preserve">Функциональные разновидности языка </w:t>
            </w:r>
          </w:p>
          <w:p w:rsidR="00C32F8B" w:rsidRPr="00787B43" w:rsidRDefault="00C32F8B" w:rsidP="00FF4A72">
            <w:pPr>
              <w:jc w:val="both"/>
            </w:pPr>
            <w:r w:rsidRPr="00787B43">
              <w:t>Составление сложного плана и тезисов статьи А. Кони о Л. Толстом.</w:t>
            </w:r>
            <w:r w:rsidRPr="00787B43">
              <w:rPr>
                <w:bCs/>
              </w:rPr>
              <w:t xml:space="preserve">  </w:t>
            </w:r>
          </w:p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Виды учебной деятельности: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выполнение орфографических, грамматических упражнений;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проведение анализа текста;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переработка текстов различных функциональных стилей и жанров;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работа с орфографическим, орфоэпическим и толковым словарями;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подготовка справочного материала по темам;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составление таблиц;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творческая работа;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lastRenderedPageBreak/>
              <w:t xml:space="preserve">изучение конспекта;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составление презентаций;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нахождение фрагментов по заданной тематике; составление вопросов к тексту;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художественный анализ текста;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разделение текста на тематические фрагменты; подготовка рефератов; 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9"/>
              </w:numPr>
              <w:jc w:val="both"/>
              <w:rPr>
                <w:bCs/>
              </w:rPr>
            </w:pPr>
            <w:r w:rsidRPr="008727D8">
              <w:t>работа в образовательной среде Интернет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  <w:lang w:val="en-US"/>
              </w:rPr>
            </w:pPr>
            <w:r w:rsidRPr="00787B43">
              <w:rPr>
                <w:b/>
                <w:bCs/>
              </w:rPr>
              <w:lastRenderedPageBreak/>
              <w:t>1</w:t>
            </w:r>
            <w:r w:rsidRPr="00787B43">
              <w:rPr>
                <w:b/>
                <w:bCs/>
                <w:lang w:val="en-US"/>
              </w:rPr>
              <w:t>5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Аудиторных занятий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36</w:t>
            </w:r>
          </w:p>
        </w:tc>
      </w:tr>
    </w:tbl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  <w:sectPr w:rsidR="00C32F8B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894DD3">
      <w:pPr>
        <w:pStyle w:val="1"/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5.</w:t>
      </w:r>
      <w:r w:rsidR="00C32F8B">
        <w:rPr>
          <w:b/>
          <w:caps/>
        </w:rPr>
        <w:t xml:space="preserve"> </w:t>
      </w:r>
      <w:r w:rsidR="00D038F8" w:rsidRPr="00A2016D">
        <w:rPr>
          <w:b/>
          <w:caps/>
        </w:rPr>
        <w:t xml:space="preserve">условия реализации  </w:t>
      </w:r>
      <w:r w:rsidR="00D038F8" w:rsidRPr="00A2016D">
        <w:rPr>
          <w:b/>
          <w:bCs/>
          <w:caps/>
        </w:rPr>
        <w:t xml:space="preserve">РАБОЧЕЙ программы </w:t>
      </w:r>
      <w:r w:rsidR="008177B6">
        <w:rPr>
          <w:b/>
          <w:bCs/>
          <w:caps/>
        </w:rPr>
        <w:t>предмета</w:t>
      </w:r>
    </w:p>
    <w:p w:rsidR="00D038F8" w:rsidRPr="00A2016D" w:rsidRDefault="00894DD3" w:rsidP="00D038F8">
      <w:pPr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="00D038F8" w:rsidRPr="00A2016D">
        <w:rPr>
          <w:b/>
        </w:rPr>
        <w:t>.1</w:t>
      </w:r>
      <w:r w:rsidR="00465891">
        <w:rPr>
          <w:b/>
        </w:rPr>
        <w:t>.</w:t>
      </w:r>
      <w:r w:rsidR="00D038F8" w:rsidRPr="00A2016D">
        <w:rPr>
          <w:b/>
        </w:rPr>
        <w:t xml:space="preserve"> Требования к минимальному материально-техническому обеспечению </w:t>
      </w:r>
    </w:p>
    <w:p w:rsidR="00D038F8" w:rsidRPr="00A2016D" w:rsidRDefault="00C87D4D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D038F8" w:rsidRPr="00A2016D">
        <w:t>Для реализаци</w:t>
      </w:r>
      <w:r w:rsidR="00716048">
        <w:t>и</w:t>
      </w:r>
      <w:r w:rsidR="00D038F8" w:rsidRPr="00A2016D">
        <w:t xml:space="preserve"> программы </w:t>
      </w:r>
      <w:r w:rsidR="008177B6">
        <w:t>предмета</w:t>
      </w:r>
      <w:r w:rsidR="00D038F8" w:rsidRPr="00A2016D">
        <w:t xml:space="preserve"> имеется в наличии учебный кабинет «Русский язык и литература». Оборудование учебного кабинета: наглядные пособия, экранно-звуковые пособия,  справочная литература.</w:t>
      </w:r>
    </w:p>
    <w:p w:rsidR="00D038F8" w:rsidRDefault="00D038F8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016D">
        <w:t>Технические средства обучения: мультимедийное оборудование;  информационно-</w:t>
      </w:r>
      <w:r w:rsidRPr="00BE2522">
        <w:t>коммуникационные средства; Интернет.</w:t>
      </w:r>
    </w:p>
    <w:p w:rsidR="00465891" w:rsidRPr="00BE2522" w:rsidRDefault="00465891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038F8" w:rsidRDefault="00D038F8" w:rsidP="00894DD3">
      <w:pPr>
        <w:pStyle w:val="1"/>
        <w:numPr>
          <w:ilvl w:val="1"/>
          <w:numId w:val="28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/>
          <w:bCs/>
        </w:rPr>
      </w:pPr>
      <w:r w:rsidRPr="00BE2522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D038F8" w:rsidRPr="00BE2522" w:rsidRDefault="00D038F8" w:rsidP="00D038F8">
      <w:pPr>
        <w:pStyle w:val="af0"/>
        <w:ind w:left="525"/>
      </w:pPr>
    </w:p>
    <w:p w:rsidR="00D038F8" w:rsidRPr="00BE2522" w:rsidRDefault="00D038F8" w:rsidP="00D038F8">
      <w:pPr>
        <w:autoSpaceDE w:val="0"/>
        <w:autoSpaceDN w:val="0"/>
        <w:adjustRightInd w:val="0"/>
        <w:rPr>
          <w:b/>
        </w:rPr>
      </w:pPr>
      <w:r w:rsidRPr="00BE2522">
        <w:rPr>
          <w:b/>
        </w:rPr>
        <w:t>Для студентов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Антонова Е.С., Воителева Т.М. Русский язык: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  <w:rPr>
          <w:iCs/>
        </w:rPr>
      </w:pPr>
      <w:r w:rsidRPr="00546A9A">
        <w:rPr>
          <w:iCs/>
        </w:rPr>
        <w:t>Воителева Т.М. Русский язык: сборник упражнений: учеб. пособие для студентов профессиональных образовательных организаций, осваивающих профессии и специальности СПО – М.: 2015.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 xml:space="preserve">Воителева Т. М. </w:t>
      </w:r>
      <w:r w:rsidRPr="00546A9A">
        <w:t>Русский язык и литература. Русский язык (базовый уровень): учебник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для 11 класса общеобразовательной школы. — М., 2014.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 xml:space="preserve">Воителева Т. М. </w:t>
      </w:r>
      <w:r w:rsidRPr="00546A9A">
        <w:t>Русский язык: сб. упражнений: учеб. пособие сред. проф. образования. —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М., 2014.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 xml:space="preserve">Гольцова Н. Г., Шамшин И. В., Мищерина М. А. </w:t>
      </w:r>
      <w:r w:rsidRPr="00546A9A">
        <w:t>Русский язык и литература. Русский язык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(базовый уровень). 10—11 классы: в 2 ч. — М., 2014.</w:t>
      </w:r>
    </w:p>
    <w:p w:rsidR="00EB5872" w:rsidRDefault="00EB5872" w:rsidP="00D038F8">
      <w:pPr>
        <w:autoSpaceDE w:val="0"/>
        <w:autoSpaceDN w:val="0"/>
        <w:adjustRightInd w:val="0"/>
        <w:jc w:val="both"/>
        <w:rPr>
          <w:b/>
        </w:rPr>
      </w:pPr>
    </w:p>
    <w:p w:rsidR="00D038F8" w:rsidRPr="00BE2522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BE2522">
        <w:rPr>
          <w:b/>
        </w:rPr>
        <w:t>Для преподавателей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 xml:space="preserve">Приказ Минобрнауки России от 29.12.2014 № 1645 «О внесении изменений в Приказ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546A9A">
          <w:t>2012 г</w:t>
        </w:r>
      </w:smartTag>
      <w:r w:rsidRPr="00546A9A">
        <w:t>. № 413 “Об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lastRenderedPageBreak/>
        <w:t>утверждении федерального государственного образовательного стандарта среднего (полного)</w:t>
      </w:r>
      <w:r>
        <w:t xml:space="preserve"> </w:t>
      </w:r>
      <w:r w:rsidRPr="00546A9A">
        <w:t>общего образования».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Письмо Департамента государственной политики в сфере подготовки рабочих кадров и</w:t>
      </w:r>
      <w:r>
        <w:t xml:space="preserve"> </w:t>
      </w:r>
      <w:r w:rsidRPr="00546A9A"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>
        <w:t xml:space="preserve"> </w:t>
      </w:r>
      <w:r w:rsidRPr="00546A9A">
        <w:t>профессионального образования на базе основного общего образования с учетом требований</w:t>
      </w:r>
      <w:r>
        <w:t xml:space="preserve"> </w:t>
      </w:r>
      <w:r w:rsidRPr="00546A9A">
        <w:t>федеральных государственных образовательных стандартов и получаемой профессии или</w:t>
      </w:r>
      <w:r>
        <w:t xml:space="preserve"> </w:t>
      </w:r>
      <w:r w:rsidRPr="00546A9A">
        <w:t>специальности среднего профессионального образования».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 xml:space="preserve">Воителева Т. М. </w:t>
      </w:r>
      <w:r w:rsidRPr="00546A9A">
        <w:t>Русский язык: методические рекомендации: метод. пособие для учреждений сред. проф. образования. — М., 2014.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>Львова С. И</w:t>
      </w:r>
      <w:r w:rsidRPr="00546A9A">
        <w:t>. Таблицы по русскому языку. — М., 2010.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A2016D">
        <w:rPr>
          <w:b/>
        </w:rPr>
        <w:t>Словари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Горбачевич К. С. </w:t>
      </w:r>
      <w:r w:rsidRPr="00A2016D">
        <w:t>Словарь трудностей современного русского языка. — СПб., 2003.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>Граудина Л.К., Ицкович В.А., Катлинская Л.П</w:t>
      </w:r>
      <w:r w:rsidRPr="00A2016D">
        <w:t>. Грамматическая правильность русской речи.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Стилистический словарь вариантов. — 2-е изд., испр. и доп. — М., 2001.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b/>
          <w:bCs/>
        </w:rPr>
      </w:pPr>
      <w:r w:rsidRPr="00A2016D">
        <w:rPr>
          <w:i/>
          <w:iCs/>
        </w:rPr>
        <w:t xml:space="preserve">Иванова О. Е., Лопатин В. В., Нечаева И. В., Чельцова Л. К. </w:t>
      </w:r>
      <w:r w:rsidRPr="00A2016D">
        <w:rPr>
          <w:b/>
          <w:bCs/>
        </w:rPr>
        <w:t>Русский орфографический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b/>
          <w:bCs/>
        </w:rPr>
        <w:t xml:space="preserve">словарь: около 180 000 слов </w:t>
      </w:r>
      <w:r w:rsidRPr="00A2016D">
        <w:t>/ Российская академия наук. Институт русского языка им.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В. В. Виноградова / под ред. В. В. Лопатина. — 2-е изд., испр. и доп. — М., 2004.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Крысин Л. П. </w:t>
      </w:r>
      <w:r w:rsidRPr="00A2016D">
        <w:rPr>
          <w:b/>
          <w:bCs/>
        </w:rPr>
        <w:t xml:space="preserve">Толковый словарь иноязычных слов. </w:t>
      </w:r>
      <w:r w:rsidRPr="00A2016D">
        <w:t>— М., 2008.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Лекант П. А., Леденева В. В. </w:t>
      </w:r>
      <w:r w:rsidRPr="00A2016D">
        <w:t>Школьный орфоэпический словарь русского языка. — М.,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2005.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Львов В. В. </w:t>
      </w:r>
      <w:r w:rsidRPr="00A2016D">
        <w:t>Школьный орфоэпический словарь русского языка. — М., 2004.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Ожегов С. И. </w:t>
      </w:r>
      <w:r w:rsidRPr="00A2016D">
        <w:t>Словарь русского языка. Около 60 000 слов и фразеологических выражений. —25-е изд., испр. и доп. /под общ. ред. Л. И. Скворцова. — М., 2006.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Розенталь Д. Э., Краснянский В. В. </w:t>
      </w:r>
      <w:r w:rsidRPr="00A2016D">
        <w:t>Фразеологический словарь русского языка. — М.,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2011.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Скворцов Л. И. </w:t>
      </w:r>
      <w:r w:rsidRPr="00A2016D">
        <w:t>Большой толковый словарь правильной русской речи. — М., 2005.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Ушаков Д. Н., Крючков С. Е. </w:t>
      </w:r>
      <w:r w:rsidRPr="00A2016D">
        <w:t>Орфографический словарь. — М., 2006.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Через дефис, слитно или раздельно?: словарь-справочник русского языка / сост.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В. В. Бурцева. — М., 2006.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A2016D">
        <w:rPr>
          <w:b/>
        </w:rPr>
        <w:t>Интернет-ресурсы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eor. it. ru/eor (учебный портал по использованию ЭОР).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ruscorpora. ru (Национальный корпус русского языка — информационно-справочная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система, основанная на собрании русских текстов в электронной форме).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russkiyjazik. ru (энциклопедия «Языкознание»).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etymolog. ruslang. ru (Этимология и история русского языка).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rus.1september. ru (электронная версия газеты «Русский язык»). Сайт для учителей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«Я иду на урок русского языка».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uchportal. ru (Учительский портал. Уроки, презентации, контрольные работы, тесты,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компьютерные программы, методические разработки по русскому языку и литературе).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Ucheba. com (Образовательный портал «Учеба»: «Уроки» (www. uroki. ru)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metodiki. ru (Методики).</w:t>
      </w:r>
    </w:p>
    <w:p w:rsidR="00EB5872" w:rsidRPr="00D61CA7" w:rsidRDefault="00EB5872" w:rsidP="00EB5872">
      <w:pPr>
        <w:autoSpaceDE w:val="0"/>
        <w:autoSpaceDN w:val="0"/>
        <w:adjustRightInd w:val="0"/>
        <w:jc w:val="both"/>
        <w:rPr>
          <w:lang w:val="en-US"/>
        </w:rPr>
      </w:pPr>
      <w:r w:rsidRPr="00A2016D">
        <w:rPr>
          <w:lang w:val="en-US"/>
        </w:rPr>
        <w:t>www</w:t>
      </w:r>
      <w:r w:rsidRPr="00D61CA7">
        <w:rPr>
          <w:lang w:val="en-US"/>
        </w:rPr>
        <w:t xml:space="preserve">. </w:t>
      </w:r>
      <w:r w:rsidRPr="00A2016D">
        <w:rPr>
          <w:lang w:val="en-US"/>
        </w:rPr>
        <w:t>posobie</w:t>
      </w:r>
      <w:r w:rsidRPr="00D61CA7">
        <w:rPr>
          <w:lang w:val="en-US"/>
        </w:rPr>
        <w:t xml:space="preserve">. </w:t>
      </w:r>
      <w:r w:rsidRPr="00A2016D">
        <w:rPr>
          <w:lang w:val="en-US"/>
        </w:rPr>
        <w:t>ru</w:t>
      </w:r>
      <w:r w:rsidRPr="00D61CA7">
        <w:rPr>
          <w:lang w:val="en-US"/>
        </w:rPr>
        <w:t xml:space="preserve"> (</w:t>
      </w:r>
      <w:r w:rsidRPr="00A2016D">
        <w:t>Пособия</w:t>
      </w:r>
      <w:r w:rsidRPr="00D61CA7">
        <w:rPr>
          <w:lang w:val="en-US"/>
        </w:rPr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lang w:val="en-US"/>
        </w:rPr>
        <w:t>www. it-n. ru/communities. aspx?cat_no=2168&amp;tmpl=com (</w:t>
      </w:r>
      <w:r w:rsidRPr="00A2016D">
        <w:t>Сеть</w:t>
      </w:r>
      <w:r w:rsidRPr="00A2016D">
        <w:rPr>
          <w:lang w:val="en-US"/>
        </w:rPr>
        <w:t xml:space="preserve"> </w:t>
      </w:r>
      <w:r w:rsidRPr="00A2016D">
        <w:t>творческих</w:t>
      </w:r>
      <w:r w:rsidRPr="00A2016D">
        <w:rPr>
          <w:lang w:val="en-US"/>
        </w:rPr>
        <w:t xml:space="preserve"> </w:t>
      </w:r>
      <w:r w:rsidRPr="00A2016D">
        <w:t>учителей</w:t>
      </w:r>
      <w:r w:rsidRPr="00A2016D">
        <w:rPr>
          <w:lang w:val="en-US"/>
        </w:rPr>
        <w:t xml:space="preserve">. </w:t>
      </w:r>
      <w:r w:rsidRPr="00A2016D">
        <w:t>Ин-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формационные технологии на уроках русского языка и литературы).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prosv. ru/umk/konkurs/info. aspx?ob_no=12267 (Работы победителей конкурса «Учитель — учителю» издательства «Просвещение»).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spravka. gramota. ru (Справочная служба русского языка).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lang w:val="en-US"/>
        </w:rPr>
      </w:pPr>
      <w:r w:rsidRPr="00A2016D">
        <w:rPr>
          <w:lang w:val="en-US"/>
        </w:rPr>
        <w:t>www. slovari. ru/dictsearch (</w:t>
      </w:r>
      <w:r w:rsidRPr="00A2016D">
        <w:t>Словари</w:t>
      </w:r>
      <w:r w:rsidRPr="00A2016D">
        <w:rPr>
          <w:lang w:val="en-US"/>
        </w:rPr>
        <w:t xml:space="preserve">. </w:t>
      </w:r>
      <w:r w:rsidRPr="00A2016D">
        <w:t>ру</w:t>
      </w:r>
      <w:r w:rsidRPr="00A2016D">
        <w:rPr>
          <w:lang w:val="en-US"/>
        </w:rPr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lang w:val="en-US"/>
        </w:rPr>
      </w:pPr>
      <w:r w:rsidRPr="00A2016D">
        <w:rPr>
          <w:lang w:val="en-US"/>
        </w:rPr>
        <w:lastRenderedPageBreak/>
        <w:t>www. gramota. ru/class/coach/tbgramota (</w:t>
      </w:r>
      <w:r w:rsidRPr="00A2016D">
        <w:t>Учебник</w:t>
      </w:r>
      <w:r w:rsidRPr="00A2016D">
        <w:rPr>
          <w:lang w:val="en-US"/>
        </w:rPr>
        <w:t xml:space="preserve"> </w:t>
      </w:r>
      <w:r w:rsidRPr="00A2016D">
        <w:t>грамоты</w:t>
      </w:r>
      <w:r w:rsidRPr="00A2016D">
        <w:rPr>
          <w:lang w:val="en-US"/>
        </w:rPr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www. gramota. ru (Справочная служба).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FA3F3E">
        <w:rPr>
          <w:lang w:val="de-DE"/>
        </w:rPr>
        <w:t>www. gramma. ru/EXM (</w:t>
      </w:r>
      <w:r w:rsidRPr="00A2016D">
        <w:t>Экзамены</w:t>
      </w:r>
      <w:r w:rsidRPr="00FA3F3E">
        <w:rPr>
          <w:lang w:val="de-DE"/>
        </w:rPr>
        <w:t xml:space="preserve">. </w:t>
      </w:r>
      <w:r w:rsidRPr="00A2016D">
        <w:t>Нормативные документы).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  <w:sectPr w:rsidR="00EB5872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D038F8" w:rsidRPr="00A2016D">
        <w:rPr>
          <w:b/>
          <w:bCs/>
          <w:caps/>
        </w:rPr>
        <w:t xml:space="preserve">. Контроль и оценка результатов освоения </w:t>
      </w:r>
      <w:r w:rsidR="008177B6">
        <w:rPr>
          <w:b/>
          <w:bCs/>
          <w:caps/>
        </w:rPr>
        <w:t>предмета</w:t>
      </w:r>
    </w:p>
    <w:p w:rsidR="00D038F8" w:rsidRPr="00A2016D" w:rsidRDefault="00D038F8" w:rsidP="00D038F8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3273"/>
      </w:tblGrid>
      <w:tr w:rsidR="00EB5872" w:rsidRPr="00A2016D" w:rsidTr="00FF4A72">
        <w:tc>
          <w:tcPr>
            <w:tcW w:w="3039" w:type="dxa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A2016D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3588" w:type="dxa"/>
          </w:tcPr>
          <w:p w:rsidR="00EB5872" w:rsidRPr="00465891" w:rsidRDefault="00EB5872" w:rsidP="00465891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A2016D">
              <w:rPr>
                <w:b/>
                <w:bCs/>
              </w:rPr>
              <w:t>Показатели оценки (поведенческие индикаторы)</w:t>
            </w:r>
            <w:r w:rsidR="00465891" w:rsidRPr="00DB7873">
              <w:rPr>
                <w:i/>
                <w:sz w:val="20"/>
                <w:szCs w:val="20"/>
              </w:rPr>
              <w:t xml:space="preserve"> Показатели формулируются для каждого результата в соответствии с представленными выше требованиями</w:t>
            </w:r>
          </w:p>
        </w:tc>
        <w:tc>
          <w:tcPr>
            <w:tcW w:w="3273" w:type="dxa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A2016D">
              <w:rPr>
                <w:b/>
                <w:bCs/>
              </w:rPr>
              <w:t>Методы и формы контроля</w:t>
            </w:r>
            <w:r w:rsidR="00465891" w:rsidRPr="00DB7873">
              <w:rPr>
                <w:i/>
                <w:sz w:val="20"/>
                <w:szCs w:val="20"/>
              </w:rPr>
              <w:t xml:space="preserve"> 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EB5872" w:rsidRPr="00A2016D" w:rsidTr="00FF4A72">
        <w:tc>
          <w:tcPr>
            <w:tcW w:w="9900" w:type="dxa"/>
            <w:gridSpan w:val="3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A2016D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Сформированность понятий о нормах русского литературного языка и применение </w:t>
            </w:r>
            <w:r>
              <w:t>знаний о них в речевой практике.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Объясняет</w:t>
            </w:r>
            <w:r w:rsidRPr="00BE2522">
              <w:t xml:space="preserve"> связь языка и истории, кул</w:t>
            </w:r>
            <w:r>
              <w:t>ьтуры русского и других народов.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  <w:rPr>
                <w:i/>
              </w:rPr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</w:pPr>
            <w:r w:rsidRPr="00BE2522">
              <w:t>Письменное  изложение, тестирование, диалогическая речь, использование ИКТ; диктант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BE2522">
              <w:t xml:space="preserve"> </w:t>
            </w:r>
            <w:r w:rsidRPr="00BE2522">
              <w:rPr>
                <w:u w:val="single"/>
              </w:rPr>
              <w:t>Формы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rPr>
                <w:i/>
              </w:rPr>
            </w:pPr>
            <w:r w:rsidRPr="00BE2522">
              <w:t>Текущий контроль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Раскрывает</w:t>
            </w:r>
            <w:r w:rsidRPr="00BE2522"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Сравнивает</w:t>
            </w:r>
            <w:r w:rsidRPr="00BE2522">
              <w:t xml:space="preserve"> основные единицы и уровни языка, их признаки и взаимосвязь;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Знает</w:t>
            </w:r>
            <w:r w:rsidRPr="00BE2522">
              <w:t xml:space="preserve"> основные единицы построения речи и ее изложения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 xml:space="preserve"> тестирование;</w:t>
            </w:r>
            <w:r>
              <w:t xml:space="preserve"> диктанты; изложения; сочинения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3588" w:type="dxa"/>
          </w:tcPr>
          <w:p w:rsidR="00EB5872" w:rsidRDefault="00EB5872" w:rsidP="00FF4A72">
            <w:pPr>
              <w:shd w:val="clear" w:color="auto" w:fill="FFFFFF"/>
              <w:spacing w:before="68"/>
              <w:jc w:val="both"/>
            </w:pPr>
            <w:r w:rsidRPr="00BE2522">
              <w:rPr>
                <w:u w:val="single"/>
              </w:rPr>
              <w:t>Понимает</w:t>
            </w:r>
            <w:r w:rsidRPr="00BE2522">
              <w:t xml:space="preserve"> специфику использования языковых средств в текстах разной функционально-стилевой и жанровой принадлежности, а также в художественных текстах; </w:t>
            </w:r>
          </w:p>
          <w:p w:rsidR="00EB5872" w:rsidRPr="00356C46" w:rsidRDefault="00EB5872" w:rsidP="00FF4A72">
            <w:pPr>
              <w:shd w:val="clear" w:color="auto" w:fill="FFFFFF"/>
              <w:spacing w:before="68"/>
              <w:jc w:val="both"/>
            </w:pPr>
            <w:r>
              <w:rPr>
                <w:u w:val="single"/>
              </w:rPr>
              <w:t>О</w:t>
            </w:r>
            <w:r w:rsidRPr="00BE2522">
              <w:rPr>
                <w:u w:val="single"/>
              </w:rPr>
              <w:t>бладает</w:t>
            </w:r>
            <w:r w:rsidRPr="00BE2522">
              <w:t xml:space="preserve"> сформированностью основ собственного речевого стиля.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 xml:space="preserve"> тестирование;</w:t>
            </w:r>
            <w:r>
              <w:t xml:space="preserve"> диктанты; изложения; сочинения.</w:t>
            </w:r>
            <w:r w:rsidRPr="00BE2522">
              <w:t xml:space="preserve">   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Владение навыками самоанализа и самооценки на основе н</w:t>
            </w:r>
            <w:r>
              <w:t>аблюдений за собственной речью.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</w:t>
            </w:r>
            <w:r>
              <w:t>тавленных коммуникативных задач.</w:t>
            </w:r>
            <w:r w:rsidRPr="00BE2522">
              <w:t xml:space="preserve"> 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Владение умением анализировать текст с точки зрения наличия в нем явной и скрытой, основ</w:t>
            </w:r>
            <w:r>
              <w:t xml:space="preserve">ной и второстепенной </w:t>
            </w:r>
            <w:r>
              <w:lastRenderedPageBreak/>
              <w:t>информации.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lastRenderedPageBreak/>
              <w:t>Аргументирует и анализирует</w:t>
            </w:r>
            <w:r w:rsidRPr="00BE2522">
              <w:t xml:space="preserve"> языковые единицы с точки зрения правильности, точнос</w:t>
            </w:r>
            <w:r>
              <w:t>ти и уместности их употребления.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 xml:space="preserve">текущий контроль; промежуточная аттестация – </w:t>
            </w:r>
            <w:r w:rsidRPr="00BE2522">
              <w:lastRenderedPageBreak/>
              <w:t>д</w:t>
            </w:r>
            <w:r>
              <w:t>ифференцированный зачет.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Владение умением представлять тексты в виде тезисов, конспектов, аннотаций, рефератов, с</w:t>
            </w:r>
            <w:r>
              <w:t>очинений различных жанров.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Понимает</w:t>
            </w:r>
            <w:r w:rsidRPr="00BE2522">
              <w:t xml:space="preserve"> лингвистический анализ текстов различных функциональны</w:t>
            </w:r>
            <w:r>
              <w:t>х стилей и разновидностей языка.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Сформированность представлений об изобразительно-выразитель</w:t>
            </w:r>
            <w:r>
              <w:t>ных возможностях русского языка.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>Объясняет использование основных видов чтения (ознакомительно-изучающее, ознакомительно-реферативное и др.) в зависимости от коммуникативной задачи</w:t>
            </w:r>
            <w:r>
              <w:t>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</w:t>
            </w:r>
            <w:r>
              <w:t>личных информационных носителях.</w:t>
            </w:r>
            <w:r w:rsidRPr="00BE2522">
              <w:t xml:space="preserve"> 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</w:t>
            </w:r>
            <w:r>
              <w:t>ифференцированный зачет.</w:t>
            </w:r>
          </w:p>
        </w:tc>
      </w:tr>
      <w:tr w:rsidR="00EB5872" w:rsidRPr="00BE2522" w:rsidTr="00465891">
        <w:trPr>
          <w:trHeight w:val="1988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Сформированность умений учитывать исторический, историко-культурный контекст и контекст творчества пис</w:t>
            </w:r>
            <w:r>
              <w:t>ателя в процессе анализа текста.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 xml:space="preserve"> </w:t>
            </w:r>
            <w:r w:rsidRPr="00BE2522">
              <w:rPr>
                <w:u w:val="single"/>
              </w:rPr>
              <w:t>Умеет</w:t>
            </w:r>
            <w:r w:rsidRPr="00BE2522">
              <w:t xml:space="preserve"> соблюдать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</w:t>
            </w:r>
            <w:r>
              <w:t>ифференцированный зачет.</w:t>
            </w:r>
          </w:p>
        </w:tc>
      </w:tr>
      <w:tr w:rsidR="00EB5872" w:rsidRPr="00BE2522" w:rsidTr="00FF4A72">
        <w:trPr>
          <w:trHeight w:val="2835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rPr>
                <w:u w:val="single"/>
              </w:rPr>
              <w:t>Владеет</w:t>
            </w:r>
            <w:r w:rsidRPr="00BE2522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rPr>
          <w:trHeight w:val="3675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Владение навыками анализа текста с учетом их стилистической и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>Понимает  нормы речевого поведения в различных сферах и ситуациях общения, в том числе при обсуждени</w:t>
            </w:r>
            <w:r>
              <w:t>и дискуссионных проблем.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E2522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BE2522">
              <w:t>Понимать сущность и социальную значимость своей будущей профессии, про</w:t>
            </w:r>
            <w:r>
              <w:t>являть к ней устойчивый интерес.</w:t>
            </w:r>
            <w:r w:rsidRPr="00BE2522">
              <w:t xml:space="preserve">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Аргументирует </w:t>
            </w:r>
            <w:r w:rsidRPr="00BE2522">
              <w:t>свои рассуждения о профессии.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Читает </w:t>
            </w:r>
            <w:r w:rsidRPr="00BE2522">
              <w:t xml:space="preserve">дополнительную литературу о профессии. 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Участвует </w:t>
            </w:r>
            <w:r w:rsidRPr="00BE2522">
              <w:t>в профессиональных конкурсах разного уровня.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E2522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Умеет </w:t>
            </w:r>
            <w:r w:rsidRPr="00BE2522">
              <w:t xml:space="preserve">ставить цель, </w:t>
            </w:r>
            <w:r w:rsidRPr="00BE2522">
              <w:rPr>
                <w:u w:val="single"/>
              </w:rPr>
              <w:t>определяет</w:t>
            </w:r>
            <w:r w:rsidRPr="00BE2522">
              <w:t xml:space="preserve"> задачи, </w:t>
            </w:r>
            <w:r w:rsidRPr="00BE2522">
              <w:rPr>
                <w:u w:val="single"/>
              </w:rPr>
              <w:t>планирует</w:t>
            </w:r>
            <w:r w:rsidRPr="00BE2522">
              <w:t xml:space="preserve"> свою деятельность, направленную на достижение цели</w:t>
            </w:r>
            <w:r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работы.</w:t>
            </w:r>
            <w:r w:rsidRPr="00BE2522">
              <w:t xml:space="preserve">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решать ситуационные задачи.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Определяет</w:t>
            </w:r>
            <w:r w:rsidRPr="00BE2522">
              <w:t xml:space="preserve"> критерии оценки и </w:t>
            </w:r>
            <w:r w:rsidRPr="00BE2522">
              <w:rPr>
                <w:u w:val="single"/>
              </w:rPr>
              <w:t>оценивает</w:t>
            </w:r>
            <w:r w:rsidRPr="00BE2522">
              <w:t xml:space="preserve"> свои действия.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Исправляет </w:t>
            </w:r>
            <w:r w:rsidRPr="00BE2522">
              <w:t>ошибки и недочеты своей деятельности.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Отвечает</w:t>
            </w:r>
            <w:r w:rsidRPr="00BE2522">
              <w:t xml:space="preserve"> за результаты своей работы</w:t>
            </w:r>
            <w:r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</w:t>
            </w:r>
            <w:r>
              <w:t>ванный зачет.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Осуществлять поиск информации, необходимой для эффективного выполнения профессиональных задач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Пользуется</w:t>
            </w:r>
            <w:r w:rsidRPr="00BE2522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</w:t>
            </w:r>
            <w:r>
              <w:t xml:space="preserve"> </w:t>
            </w:r>
            <w:r w:rsidRPr="00BE2522">
              <w:t>-</w:t>
            </w:r>
            <w:r>
              <w:t xml:space="preserve"> </w:t>
            </w:r>
            <w:r w:rsidRPr="00BE2522">
              <w:t>источники</w:t>
            </w:r>
            <w:r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Использовать ИКТ в профессиональной деятельности.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Использует</w:t>
            </w:r>
            <w:r w:rsidRPr="00BE2522">
              <w:t xml:space="preserve"> различные программы </w:t>
            </w:r>
            <w:r w:rsidRPr="00BE2522">
              <w:rPr>
                <w:lang w:val="en-US"/>
              </w:rPr>
              <w:t>Microsoft</w:t>
            </w:r>
            <w:r w:rsidRPr="00BE2522">
              <w:t xml:space="preserve"> </w:t>
            </w:r>
            <w:r w:rsidRPr="00BE2522">
              <w:rPr>
                <w:lang w:val="en-US"/>
              </w:rPr>
              <w:t>Office</w:t>
            </w:r>
            <w:r w:rsidRPr="00BE2522"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Делает </w:t>
            </w:r>
            <w:r w:rsidRPr="00BE2522">
              <w:t>презентации, фильмы, …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Пользуется</w:t>
            </w:r>
            <w:r w:rsidRPr="00BE2522">
              <w:t xml:space="preserve"> сервисом </w:t>
            </w:r>
            <w:r w:rsidRPr="00BE2522">
              <w:rPr>
                <w:lang w:val="en-US"/>
              </w:rPr>
              <w:t>Moodle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 xml:space="preserve">Работать в команде, </w:t>
            </w:r>
            <w:r w:rsidRPr="00BE2522">
              <w:lastRenderedPageBreak/>
              <w:t>эффективно общаться с коллегами, руководителями</w:t>
            </w:r>
            <w:r>
              <w:t>.</w:t>
            </w:r>
            <w:r w:rsidRPr="00BE2522">
              <w:t xml:space="preserve"> 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lastRenderedPageBreak/>
              <w:t>Работает</w:t>
            </w:r>
            <w:r w:rsidRPr="00BE2522">
              <w:t xml:space="preserve"> в паре и группе.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lastRenderedPageBreak/>
              <w:t>Выполняет</w:t>
            </w:r>
            <w:r w:rsidRPr="00BE2522">
              <w:t xml:space="preserve"> разные роли: организатор, секретарь, спикер, таймспикер.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lastRenderedPageBreak/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lastRenderedPageBreak/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E2522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EB5872" w:rsidRPr="00BE2522" w:rsidTr="00FF4A72">
        <w:trPr>
          <w:trHeight w:val="2610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Владение всеми видами речевой деятельности: аудированием, чтением (п</w:t>
            </w:r>
            <w:r>
              <w:t>ониманием), говорением, письмом.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 xml:space="preserve"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</w:t>
            </w:r>
            <w:r>
              <w:t>наблюдения за собственной речью.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bCs/>
              </w:rPr>
              <w:t xml:space="preserve">Оценка осуществляется по особой процедуре, прописанной в </w:t>
            </w:r>
            <w:r w:rsidRPr="00BE2522">
              <w:t>Положении об индивидуальном проекте</w:t>
            </w:r>
          </w:p>
        </w:tc>
      </w:tr>
      <w:tr w:rsidR="00EB5872" w:rsidRPr="00BE2522" w:rsidTr="00FF4A72">
        <w:trPr>
          <w:trHeight w:val="428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</w:t>
            </w:r>
            <w:r>
              <w:t>явлений на межпредметном уровне.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Работает над совершенствованием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сотрудничеству.</w:t>
            </w:r>
          </w:p>
          <w:p w:rsidR="00EB5872" w:rsidRPr="00BE2522" w:rsidRDefault="00EB5872" w:rsidP="00FF4A72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EB5872" w:rsidRPr="00BE2522" w:rsidTr="00465891">
        <w:trPr>
          <w:trHeight w:val="3159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</w:t>
            </w:r>
            <w:r>
              <w:t>ной и других видах деятельности.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Знает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Овладение нормами речевого поведения в различных ситуациях межлично</w:t>
            </w:r>
            <w:r>
              <w:t>стного и межкультурного общения.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Использует устные и письменные монологические и диалогические высказывания различных типов и жанров в учебно</w:t>
            </w:r>
            <w:r>
              <w:t xml:space="preserve"> </w:t>
            </w:r>
            <w:r w:rsidRPr="00BE2522">
              <w:t>-</w:t>
            </w:r>
            <w:r>
              <w:t xml:space="preserve"> </w:t>
            </w:r>
            <w:r w:rsidRPr="00BE2522">
              <w:t>научной (на материале изучаемых учебных дисциплин), социально-культурной и деловой сферах общени</w:t>
            </w:r>
            <w:r>
              <w:t>я.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Готовность и способность к самостоятельной информационно-познавательной деятельности, включая </w:t>
            </w:r>
            <w:r w:rsidRPr="00BE2522">
              <w:lastRenderedPageBreak/>
              <w:t>умение ориентироваться в различных источниках информации, критически оценивать и интерпретировать информацию, пол</w:t>
            </w:r>
            <w:r>
              <w:t>учаемую из различных источников.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lastRenderedPageBreak/>
              <w:t xml:space="preserve">Объясняет роль  русского языка как духовной, нравственной и культурной ценности народа; приобщения к ценностям </w:t>
            </w:r>
            <w:r>
              <w:t xml:space="preserve">национальной и мировой </w:t>
            </w:r>
            <w:r>
              <w:lastRenderedPageBreak/>
              <w:t>культуры.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</w:t>
            </w:r>
            <w:r>
              <w:t>роцессе изучения русского языка.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Умеет применять в практике речевого общения основные орфоэпические, лексические, грамматические нормы современног</w:t>
            </w:r>
            <w:r>
              <w:t>о русского литературного языка.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E2522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</w:t>
            </w:r>
            <w:r>
              <w:t>ьтуры русского и других народов.</w:t>
            </w:r>
          </w:p>
        </w:tc>
        <w:tc>
          <w:tcPr>
            <w:tcW w:w="3588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Показатели оценки определены локальным актом</w:t>
            </w:r>
          </w:p>
        </w:tc>
        <w:tc>
          <w:tcPr>
            <w:tcW w:w="3273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bCs/>
              </w:rPr>
              <w:t xml:space="preserve">Оценка осуществляется по особой процедуре, прописанной в </w:t>
            </w:r>
            <w:r w:rsidRPr="00BE2522">
              <w:t>локальном акте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Понимание роли родного языка как основы</w:t>
            </w:r>
            <w:r>
              <w:t xml:space="preserve"> успешной социализации личности.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Осознание эстетической ценности, потребности сохранить чистоту русского языка ка</w:t>
            </w:r>
            <w:r>
              <w:t>к явления национальной культуры.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</w:t>
            </w:r>
            <w:r w:rsidRPr="00BE2522">
              <w:lastRenderedPageBreak/>
              <w:t>общественного сознания, осознание сво</w:t>
            </w:r>
            <w:r>
              <w:t>его места в поликультурном мире.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</w:t>
            </w:r>
            <w:r>
              <w:t>дач.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Готовность и способность к самостоятельной, творческ</w:t>
            </w:r>
            <w:r>
              <w:t>ой и ответственной деятельности.</w:t>
            </w:r>
          </w:p>
        </w:tc>
        <w:tc>
          <w:tcPr>
            <w:tcW w:w="3588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Способность к самооценке на основе наблюдения за собственной речью, потребность</w:t>
            </w:r>
            <w:r>
              <w:t xml:space="preserve"> речевого самосовершенствования.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D038F8" w:rsidRPr="00BE2522" w:rsidRDefault="00D038F8" w:rsidP="00D038F8">
      <w:pPr>
        <w:jc w:val="center"/>
        <w:rPr>
          <w:b/>
        </w:rPr>
      </w:pPr>
    </w:p>
    <w:p w:rsidR="00716048" w:rsidRPr="00CB65FB" w:rsidRDefault="00716048" w:rsidP="0071604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D038F8" w:rsidRPr="00BE2522" w:rsidRDefault="00D038F8" w:rsidP="00D038F8">
      <w:pPr>
        <w:jc w:val="center"/>
        <w:rPr>
          <w:b/>
        </w:rPr>
      </w:pPr>
    </w:p>
    <w:p w:rsidR="00D038F8" w:rsidRPr="00BE2522" w:rsidRDefault="00D038F8" w:rsidP="00D038F8">
      <w:pPr>
        <w:jc w:val="center"/>
        <w:rPr>
          <w:b/>
        </w:rPr>
      </w:pPr>
    </w:p>
    <w:p w:rsidR="00D038F8" w:rsidRPr="00BE2522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EB5872" w:rsidRDefault="00EB5872" w:rsidP="00D038F8">
      <w:pPr>
        <w:jc w:val="center"/>
        <w:rPr>
          <w:b/>
          <w:bCs/>
        </w:rPr>
        <w:sectPr w:rsidR="00EB5872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D038F8">
      <w:pPr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="00D038F8" w:rsidRPr="00A2016D">
        <w:rPr>
          <w:b/>
          <w:bCs/>
        </w:rPr>
        <w:t>.</w:t>
      </w:r>
      <w:r w:rsidR="00D038F8" w:rsidRPr="00A2016D">
        <w:t xml:space="preserve"> </w:t>
      </w:r>
      <w:r w:rsidR="00D038F8" w:rsidRPr="00A2016D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38F8" w:rsidRPr="00A2016D" w:rsidRDefault="00D038F8" w:rsidP="00FF4A72">
            <w:pPr>
              <w:jc w:val="center"/>
            </w:pPr>
            <w:r w:rsidRPr="00A2016D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38F8" w:rsidRPr="00A2016D" w:rsidRDefault="00D038F8" w:rsidP="00FF4A72">
            <w:pPr>
              <w:jc w:val="center"/>
            </w:pPr>
            <w:r w:rsidRPr="00A2016D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8F8" w:rsidRPr="00A2016D" w:rsidRDefault="00D038F8" w:rsidP="00FF4A72">
            <w:pPr>
              <w:tabs>
                <w:tab w:val="center" w:pos="2695"/>
                <w:tab w:val="left" w:pos="4236"/>
              </w:tabs>
              <w:jc w:val="center"/>
            </w:pPr>
            <w:r w:rsidRPr="00A2016D">
              <w:t>ФИО лица, внесшего изменение, подпись</w:t>
            </w:r>
          </w:p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</w:tbl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Default="00D038F8" w:rsidP="00D038F8"/>
    <w:p w:rsidR="00BB6049" w:rsidRPr="005C2112" w:rsidRDefault="00BB6049" w:rsidP="00D038F8">
      <w:pPr>
        <w:autoSpaceDE w:val="0"/>
        <w:autoSpaceDN w:val="0"/>
        <w:adjustRightInd w:val="0"/>
      </w:pPr>
    </w:p>
    <w:sectPr w:rsidR="00BB6049" w:rsidRPr="005C2112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CA7" w:rsidRDefault="00D61CA7" w:rsidP="003C1DF2">
      <w:r>
        <w:separator/>
      </w:r>
    </w:p>
  </w:endnote>
  <w:endnote w:type="continuationSeparator" w:id="0">
    <w:p w:rsidR="00D61CA7" w:rsidRDefault="00D61CA7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01960"/>
      <w:docPartObj>
        <w:docPartGallery w:val="Page Numbers (Bottom of Page)"/>
        <w:docPartUnique/>
      </w:docPartObj>
    </w:sdtPr>
    <w:sdtContent>
      <w:p w:rsidR="00D61CA7" w:rsidRDefault="00D61CA7">
        <w:pPr>
          <w:pStyle w:val="ae"/>
          <w:jc w:val="right"/>
        </w:pPr>
        <w:fldSimple w:instr=" PAGE   \* MERGEFORMAT ">
          <w:r w:rsidR="00252F04">
            <w:rPr>
              <w:noProof/>
            </w:rPr>
            <w:t>2</w:t>
          </w:r>
        </w:fldSimple>
      </w:p>
    </w:sdtContent>
  </w:sdt>
  <w:p w:rsidR="00D61CA7" w:rsidRDefault="00D61CA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133"/>
      <w:docPartObj>
        <w:docPartGallery w:val="Page Numbers (Bottom of Page)"/>
        <w:docPartUnique/>
      </w:docPartObj>
    </w:sdtPr>
    <w:sdtContent>
      <w:p w:rsidR="00D61CA7" w:rsidRDefault="00D61CA7">
        <w:pPr>
          <w:pStyle w:val="ae"/>
          <w:jc w:val="right"/>
        </w:pPr>
        <w:fldSimple w:instr=" PAGE   \* MERGEFORMAT ">
          <w:r w:rsidR="00252F04">
            <w:rPr>
              <w:noProof/>
            </w:rPr>
            <w:t>4</w:t>
          </w:r>
        </w:fldSimple>
      </w:p>
    </w:sdtContent>
  </w:sdt>
  <w:p w:rsidR="00D61CA7" w:rsidRDefault="00D61CA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CA7" w:rsidRDefault="00D61CA7" w:rsidP="003C1DF2">
      <w:r>
        <w:separator/>
      </w:r>
    </w:p>
  </w:footnote>
  <w:footnote w:type="continuationSeparator" w:id="0">
    <w:p w:rsidR="00D61CA7" w:rsidRDefault="00D61CA7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5C034A0"/>
    <w:multiLevelType w:val="hybridMultilevel"/>
    <w:tmpl w:val="1D8CD674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AE04618"/>
    <w:multiLevelType w:val="hybridMultilevel"/>
    <w:tmpl w:val="A3162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175DCA"/>
    <w:multiLevelType w:val="hybridMultilevel"/>
    <w:tmpl w:val="74A41298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5503"/>
    <w:multiLevelType w:val="multilevel"/>
    <w:tmpl w:val="28DE4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34741A5"/>
    <w:multiLevelType w:val="hybridMultilevel"/>
    <w:tmpl w:val="243A3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81E75"/>
    <w:multiLevelType w:val="hybridMultilevel"/>
    <w:tmpl w:val="5DA2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094BE3"/>
    <w:multiLevelType w:val="hybridMultilevel"/>
    <w:tmpl w:val="0AA25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1B42F4"/>
    <w:multiLevelType w:val="multilevel"/>
    <w:tmpl w:val="A95A8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0F5924"/>
    <w:multiLevelType w:val="multilevel"/>
    <w:tmpl w:val="E66EBF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</w:rPr>
    </w:lvl>
  </w:abstractNum>
  <w:abstractNum w:abstractNumId="24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B52F85"/>
    <w:multiLevelType w:val="hybridMultilevel"/>
    <w:tmpl w:val="A6E07936"/>
    <w:lvl w:ilvl="0" w:tplc="8C02D0BA">
      <w:start w:val="1"/>
      <w:numFmt w:val="decimal"/>
      <w:lvlText w:val="%1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6">
    <w:nsid w:val="73637A0F"/>
    <w:multiLevelType w:val="hybridMultilevel"/>
    <w:tmpl w:val="D0B8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621EB0"/>
    <w:multiLevelType w:val="hybridMultilevel"/>
    <w:tmpl w:val="E064F3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ED90F33"/>
    <w:multiLevelType w:val="hybridMultilevel"/>
    <w:tmpl w:val="60CC02C6"/>
    <w:lvl w:ilvl="0" w:tplc="B9E6488C">
      <w:start w:val="1"/>
      <w:numFmt w:val="decimal"/>
      <w:lvlText w:val="%1."/>
      <w:lvlJc w:val="left"/>
      <w:pPr>
        <w:ind w:left="4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7"/>
  </w:num>
  <w:num w:numId="4">
    <w:abstractNumId w:val="19"/>
  </w:num>
  <w:num w:numId="5">
    <w:abstractNumId w:val="24"/>
  </w:num>
  <w:num w:numId="6">
    <w:abstractNumId w:val="4"/>
  </w:num>
  <w:num w:numId="7">
    <w:abstractNumId w:val="9"/>
  </w:num>
  <w:num w:numId="8">
    <w:abstractNumId w:val="3"/>
  </w:num>
  <w:num w:numId="9">
    <w:abstractNumId w:val="14"/>
  </w:num>
  <w:num w:numId="10">
    <w:abstractNumId w:val="16"/>
  </w:num>
  <w:num w:numId="11">
    <w:abstractNumId w:val="11"/>
  </w:num>
  <w:num w:numId="12">
    <w:abstractNumId w:val="15"/>
  </w:num>
  <w:num w:numId="13">
    <w:abstractNumId w:val="8"/>
  </w:num>
  <w:num w:numId="14">
    <w:abstractNumId w:val="13"/>
  </w:num>
  <w:num w:numId="15">
    <w:abstractNumId w:val="21"/>
  </w:num>
  <w:num w:numId="16">
    <w:abstractNumId w:val="5"/>
  </w:num>
  <w:num w:numId="17">
    <w:abstractNumId w:val="7"/>
  </w:num>
  <w:num w:numId="18">
    <w:abstractNumId w:val="25"/>
  </w:num>
  <w:num w:numId="19">
    <w:abstractNumId w:val="29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8"/>
  </w:num>
  <w:num w:numId="23">
    <w:abstractNumId w:val="22"/>
  </w:num>
  <w:num w:numId="24">
    <w:abstractNumId w:val="12"/>
  </w:num>
  <w:num w:numId="25">
    <w:abstractNumId w:val="17"/>
  </w:num>
  <w:num w:numId="26">
    <w:abstractNumId w:val="10"/>
  </w:num>
  <w:num w:numId="27">
    <w:abstractNumId w:val="28"/>
  </w:num>
  <w:num w:numId="28">
    <w:abstractNumId w:val="23"/>
  </w:num>
  <w:num w:numId="29">
    <w:abstractNumId w:val="2"/>
  </w:num>
  <w:num w:numId="30">
    <w:abstractNumId w:val="26"/>
  </w:num>
  <w:num w:numId="31">
    <w:abstractNumId w:val="2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2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/>
  <w:rsids>
    <w:rsidRoot w:val="00E97E01"/>
    <w:rsid w:val="00017391"/>
    <w:rsid w:val="00032581"/>
    <w:rsid w:val="0003331D"/>
    <w:rsid w:val="00040D1B"/>
    <w:rsid w:val="00047A98"/>
    <w:rsid w:val="000609E0"/>
    <w:rsid w:val="00066FF3"/>
    <w:rsid w:val="00077D6B"/>
    <w:rsid w:val="000900B2"/>
    <w:rsid w:val="000C3C2A"/>
    <w:rsid w:val="000D1C44"/>
    <w:rsid w:val="000E0140"/>
    <w:rsid w:val="001028B5"/>
    <w:rsid w:val="001310B6"/>
    <w:rsid w:val="00140300"/>
    <w:rsid w:val="00142FDD"/>
    <w:rsid w:val="00154AE5"/>
    <w:rsid w:val="00182E6C"/>
    <w:rsid w:val="0018499E"/>
    <w:rsid w:val="00186DBB"/>
    <w:rsid w:val="00197DB3"/>
    <w:rsid w:val="001A4BDB"/>
    <w:rsid w:val="001C0722"/>
    <w:rsid w:val="001C65BF"/>
    <w:rsid w:val="001E631E"/>
    <w:rsid w:val="00210447"/>
    <w:rsid w:val="00210F10"/>
    <w:rsid w:val="0022334A"/>
    <w:rsid w:val="002263A2"/>
    <w:rsid w:val="00232D1F"/>
    <w:rsid w:val="0023636F"/>
    <w:rsid w:val="002452E2"/>
    <w:rsid w:val="00252F04"/>
    <w:rsid w:val="00257F24"/>
    <w:rsid w:val="00266908"/>
    <w:rsid w:val="002A45DE"/>
    <w:rsid w:val="00307187"/>
    <w:rsid w:val="00324862"/>
    <w:rsid w:val="00330B99"/>
    <w:rsid w:val="00330D04"/>
    <w:rsid w:val="00344953"/>
    <w:rsid w:val="00347405"/>
    <w:rsid w:val="003525C2"/>
    <w:rsid w:val="00357F34"/>
    <w:rsid w:val="00361941"/>
    <w:rsid w:val="00367B90"/>
    <w:rsid w:val="0038164E"/>
    <w:rsid w:val="0038666A"/>
    <w:rsid w:val="00393498"/>
    <w:rsid w:val="003C1DF2"/>
    <w:rsid w:val="00402E3B"/>
    <w:rsid w:val="004111CF"/>
    <w:rsid w:val="00416D6D"/>
    <w:rsid w:val="00435FEF"/>
    <w:rsid w:val="004620BA"/>
    <w:rsid w:val="00465891"/>
    <w:rsid w:val="004A463D"/>
    <w:rsid w:val="00502CD0"/>
    <w:rsid w:val="00510D74"/>
    <w:rsid w:val="00521610"/>
    <w:rsid w:val="00536040"/>
    <w:rsid w:val="00567545"/>
    <w:rsid w:val="0058777F"/>
    <w:rsid w:val="00593C7B"/>
    <w:rsid w:val="005B3371"/>
    <w:rsid w:val="005B611F"/>
    <w:rsid w:val="005C2112"/>
    <w:rsid w:val="005C25CA"/>
    <w:rsid w:val="005C30F4"/>
    <w:rsid w:val="005E4101"/>
    <w:rsid w:val="005E5172"/>
    <w:rsid w:val="005F0C62"/>
    <w:rsid w:val="00612D7B"/>
    <w:rsid w:val="00631A8B"/>
    <w:rsid w:val="0064335E"/>
    <w:rsid w:val="00653F54"/>
    <w:rsid w:val="006641CA"/>
    <w:rsid w:val="0067373A"/>
    <w:rsid w:val="00684ADE"/>
    <w:rsid w:val="00697C75"/>
    <w:rsid w:val="006A57CC"/>
    <w:rsid w:val="006A74AB"/>
    <w:rsid w:val="006B74A9"/>
    <w:rsid w:val="006C1184"/>
    <w:rsid w:val="006E72D1"/>
    <w:rsid w:val="00713909"/>
    <w:rsid w:val="00716048"/>
    <w:rsid w:val="007166E1"/>
    <w:rsid w:val="00751D8E"/>
    <w:rsid w:val="0075279B"/>
    <w:rsid w:val="00756276"/>
    <w:rsid w:val="007629B6"/>
    <w:rsid w:val="00763A98"/>
    <w:rsid w:val="00777788"/>
    <w:rsid w:val="007827F7"/>
    <w:rsid w:val="00793D7A"/>
    <w:rsid w:val="00797521"/>
    <w:rsid w:val="007A1448"/>
    <w:rsid w:val="007A5C23"/>
    <w:rsid w:val="007B7101"/>
    <w:rsid w:val="007B7B76"/>
    <w:rsid w:val="007D2AD1"/>
    <w:rsid w:val="007D6ECD"/>
    <w:rsid w:val="0080085D"/>
    <w:rsid w:val="00806F80"/>
    <w:rsid w:val="008177B6"/>
    <w:rsid w:val="00855E17"/>
    <w:rsid w:val="00867D8C"/>
    <w:rsid w:val="008828E0"/>
    <w:rsid w:val="00884980"/>
    <w:rsid w:val="008860BC"/>
    <w:rsid w:val="00894DD3"/>
    <w:rsid w:val="008B6251"/>
    <w:rsid w:val="008E7E1F"/>
    <w:rsid w:val="009032B0"/>
    <w:rsid w:val="00904916"/>
    <w:rsid w:val="00914F3F"/>
    <w:rsid w:val="00916A9F"/>
    <w:rsid w:val="00933BF8"/>
    <w:rsid w:val="00955298"/>
    <w:rsid w:val="0096012F"/>
    <w:rsid w:val="00962A94"/>
    <w:rsid w:val="009A07A3"/>
    <w:rsid w:val="009A09F7"/>
    <w:rsid w:val="009A2E24"/>
    <w:rsid w:val="009A3A13"/>
    <w:rsid w:val="009B2657"/>
    <w:rsid w:val="009C40F1"/>
    <w:rsid w:val="009C59A1"/>
    <w:rsid w:val="009D4CBE"/>
    <w:rsid w:val="009D763E"/>
    <w:rsid w:val="009F2FE9"/>
    <w:rsid w:val="009F6C6A"/>
    <w:rsid w:val="00A07CCA"/>
    <w:rsid w:val="00A11CD8"/>
    <w:rsid w:val="00A26AED"/>
    <w:rsid w:val="00A32149"/>
    <w:rsid w:val="00A46CE1"/>
    <w:rsid w:val="00A66AAB"/>
    <w:rsid w:val="00A85108"/>
    <w:rsid w:val="00AC3D7D"/>
    <w:rsid w:val="00AC492F"/>
    <w:rsid w:val="00AD622C"/>
    <w:rsid w:val="00AF21DD"/>
    <w:rsid w:val="00AF27CB"/>
    <w:rsid w:val="00B00B87"/>
    <w:rsid w:val="00B10006"/>
    <w:rsid w:val="00B1053A"/>
    <w:rsid w:val="00B304F8"/>
    <w:rsid w:val="00B412DA"/>
    <w:rsid w:val="00B4312A"/>
    <w:rsid w:val="00B91CC9"/>
    <w:rsid w:val="00BA5BB5"/>
    <w:rsid w:val="00BB2957"/>
    <w:rsid w:val="00BB6049"/>
    <w:rsid w:val="00BB663F"/>
    <w:rsid w:val="00BD5BB9"/>
    <w:rsid w:val="00C12505"/>
    <w:rsid w:val="00C222F5"/>
    <w:rsid w:val="00C30D26"/>
    <w:rsid w:val="00C32F8B"/>
    <w:rsid w:val="00C337B5"/>
    <w:rsid w:val="00C624DE"/>
    <w:rsid w:val="00C67836"/>
    <w:rsid w:val="00C87D4D"/>
    <w:rsid w:val="00C971F7"/>
    <w:rsid w:val="00CB566D"/>
    <w:rsid w:val="00CB7552"/>
    <w:rsid w:val="00CF67A4"/>
    <w:rsid w:val="00D038F8"/>
    <w:rsid w:val="00D07A12"/>
    <w:rsid w:val="00D30958"/>
    <w:rsid w:val="00D61CA7"/>
    <w:rsid w:val="00D62D42"/>
    <w:rsid w:val="00D630C3"/>
    <w:rsid w:val="00D74037"/>
    <w:rsid w:val="00D87F83"/>
    <w:rsid w:val="00D94CB2"/>
    <w:rsid w:val="00D97104"/>
    <w:rsid w:val="00DD2679"/>
    <w:rsid w:val="00DD7029"/>
    <w:rsid w:val="00DF2EC4"/>
    <w:rsid w:val="00E12DB4"/>
    <w:rsid w:val="00E1756F"/>
    <w:rsid w:val="00E27980"/>
    <w:rsid w:val="00E329E1"/>
    <w:rsid w:val="00E74DE3"/>
    <w:rsid w:val="00E814CE"/>
    <w:rsid w:val="00E860E2"/>
    <w:rsid w:val="00E9281C"/>
    <w:rsid w:val="00E95DC1"/>
    <w:rsid w:val="00E97E01"/>
    <w:rsid w:val="00EB2E85"/>
    <w:rsid w:val="00EB5872"/>
    <w:rsid w:val="00EB679F"/>
    <w:rsid w:val="00EF5E35"/>
    <w:rsid w:val="00F03FAE"/>
    <w:rsid w:val="00F21B70"/>
    <w:rsid w:val="00F26155"/>
    <w:rsid w:val="00F333AE"/>
    <w:rsid w:val="00F417C0"/>
    <w:rsid w:val="00F5600F"/>
    <w:rsid w:val="00F607D2"/>
    <w:rsid w:val="00F61F79"/>
    <w:rsid w:val="00F62C8F"/>
    <w:rsid w:val="00F63100"/>
    <w:rsid w:val="00F95580"/>
    <w:rsid w:val="00FB3B87"/>
    <w:rsid w:val="00FD0D4B"/>
    <w:rsid w:val="00FD18E7"/>
    <w:rsid w:val="00FF1C13"/>
    <w:rsid w:val="00FF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5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aliases w:val="Содержание. 2 уровень"/>
    <w:basedOn w:val="a"/>
    <w:link w:val="af1"/>
    <w:uiPriority w:val="99"/>
    <w:qFormat/>
    <w:rsid w:val="00806F80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E74DE3"/>
    <w:rPr>
      <w:color w:val="0000FF" w:themeColor="hyperlink"/>
      <w:u w:val="single"/>
    </w:rPr>
  </w:style>
  <w:style w:type="paragraph" w:customStyle="1" w:styleId="210">
    <w:name w:val="Список 21"/>
    <w:basedOn w:val="a"/>
    <w:rsid w:val="00E860E2"/>
    <w:pPr>
      <w:ind w:left="566" w:hanging="283"/>
    </w:pPr>
    <w:rPr>
      <w:sz w:val="20"/>
      <w:szCs w:val="20"/>
      <w:lang w:eastAsia="ar-SA"/>
    </w:rPr>
  </w:style>
  <w:style w:type="character" w:customStyle="1" w:styleId="FontStyle44">
    <w:name w:val="Font Style44"/>
    <w:rsid w:val="00E860E2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rsid w:val="009A3A13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No Spacing"/>
    <w:uiPriority w:val="1"/>
    <w:qFormat/>
    <w:rsid w:val="005C2112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semiHidden/>
    <w:unhideWhenUsed/>
    <w:rsid w:val="00D038F8"/>
    <w:pPr>
      <w:spacing w:before="100" w:beforeAutospacing="1" w:after="100" w:afterAutospacing="1"/>
    </w:pPr>
  </w:style>
  <w:style w:type="character" w:customStyle="1" w:styleId="af1">
    <w:name w:val="Абзац списка Знак"/>
    <w:aliases w:val="Содержание. 2 уровень Знак"/>
    <w:link w:val="af0"/>
    <w:uiPriority w:val="99"/>
    <w:qFormat/>
    <w:locked/>
    <w:rsid w:val="00D62D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BA8BE-6DE4-4E74-AB48-CE252585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24</Pages>
  <Words>6427</Words>
  <Characters>36640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dcterms:created xsi:type="dcterms:W3CDTF">2021-03-09T12:27:00Z</dcterms:created>
  <dcterms:modified xsi:type="dcterms:W3CDTF">2022-05-20T09:45:00Z</dcterms:modified>
</cp:coreProperties>
</file>